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41351" w14:textId="77777777" w:rsidR="002C1FDA" w:rsidRPr="00253740" w:rsidRDefault="002C1FDA" w:rsidP="002C1FDA">
      <w:pPr>
        <w:autoSpaceDE w:val="0"/>
        <w:autoSpaceDN w:val="0"/>
        <w:adjustRightInd w:val="0"/>
        <w:spacing w:after="0" w:line="240" w:lineRule="auto"/>
        <w:ind w:right="142"/>
        <w:jc w:val="both"/>
        <w:rPr>
          <w:rFonts w:ascii="Times New Roman" w:eastAsia="Times New Roman" w:hAnsi="Times New Roman" w:cs="Times New Roman"/>
          <w:sz w:val="24"/>
          <w:szCs w:val="24"/>
          <w:lang w:eastAsia="hr-HR"/>
        </w:rPr>
      </w:pPr>
      <w:r w:rsidRPr="00253740">
        <w:rPr>
          <w:rFonts w:ascii="Times New Roman" w:eastAsia="Times New Roman" w:hAnsi="Times New Roman" w:cs="Times New Roman"/>
          <w:b/>
          <w:noProof/>
          <w:sz w:val="24"/>
          <w:szCs w:val="24"/>
          <w:lang w:val="en-US"/>
        </w:rPr>
        <w:drawing>
          <wp:anchor distT="0" distB="0" distL="114300" distR="114300" simplePos="0" relativeHeight="251659264" behindDoc="0" locked="0" layoutInCell="1" allowOverlap="1" wp14:anchorId="64E703C7" wp14:editId="0D88E78D">
            <wp:simplePos x="0" y="0"/>
            <wp:positionH relativeFrom="column">
              <wp:posOffset>1190625</wp:posOffset>
            </wp:positionH>
            <wp:positionV relativeFrom="paragraph">
              <wp:posOffset>-378460</wp:posOffset>
            </wp:positionV>
            <wp:extent cx="409575" cy="504825"/>
            <wp:effectExtent l="0" t="0" r="9525" b="9525"/>
            <wp:wrapNone/>
            <wp:docPr id="1" name="Slika 1" descr="HRVAT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VAT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5D641" w14:textId="77777777" w:rsidR="002C1FDA" w:rsidRPr="00253740" w:rsidRDefault="002C1FDA" w:rsidP="002C1FDA">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noProof/>
          <w:sz w:val="24"/>
          <w:szCs w:val="24"/>
          <w:lang w:eastAsia="hr-HR"/>
        </w:rPr>
      </w:pPr>
      <w:r w:rsidRPr="00253740">
        <w:rPr>
          <w:rFonts w:ascii="Times New Roman" w:eastAsia="Times New Roman" w:hAnsi="Times New Roman" w:cs="Times New Roman"/>
          <w:b/>
          <w:noProof/>
          <w:sz w:val="24"/>
          <w:szCs w:val="24"/>
          <w:lang w:eastAsia="hr-HR"/>
        </w:rPr>
        <w:t>REPUBLIKA HRVATSKA</w:t>
      </w:r>
    </w:p>
    <w:p w14:paraId="1DD94E90" w14:textId="77777777" w:rsidR="002C1FDA" w:rsidRPr="00253740" w:rsidRDefault="002C1FDA" w:rsidP="002C1FDA">
      <w:pPr>
        <w:widowControl w:val="0"/>
        <w:autoSpaceDE w:val="0"/>
        <w:autoSpaceDN w:val="0"/>
        <w:adjustRightInd w:val="0"/>
        <w:snapToGrid w:val="0"/>
        <w:spacing w:after="0" w:line="240" w:lineRule="auto"/>
        <w:jc w:val="both"/>
        <w:rPr>
          <w:rFonts w:ascii="Times New Roman" w:eastAsia="Times New Roman" w:hAnsi="Times New Roman" w:cs="Times New Roman"/>
          <w:b/>
          <w:noProof/>
          <w:sz w:val="24"/>
          <w:szCs w:val="24"/>
          <w:lang w:eastAsia="hr-HR"/>
        </w:rPr>
      </w:pPr>
      <w:r w:rsidRPr="00253740">
        <w:rPr>
          <w:rFonts w:ascii="Times New Roman" w:eastAsia="Times New Roman" w:hAnsi="Times New Roman" w:cs="Times New Roman"/>
          <w:b/>
          <w:noProof/>
          <w:sz w:val="24"/>
          <w:szCs w:val="24"/>
          <w:lang w:eastAsia="hr-HR"/>
        </w:rPr>
        <w:t>VUKOVARSKO-SRIJEMSKA ŽUPANIJA</w:t>
      </w:r>
    </w:p>
    <w:p w14:paraId="34A7A0B6" w14:textId="77777777" w:rsidR="002C1FDA" w:rsidRPr="00253740" w:rsidRDefault="002C1FDA" w:rsidP="002C1FDA">
      <w:pPr>
        <w:widowControl w:val="0"/>
        <w:autoSpaceDE w:val="0"/>
        <w:autoSpaceDN w:val="0"/>
        <w:adjustRightInd w:val="0"/>
        <w:snapToGrid w:val="0"/>
        <w:spacing w:after="0" w:line="240" w:lineRule="auto"/>
        <w:jc w:val="both"/>
        <w:rPr>
          <w:rFonts w:ascii="Times New Roman" w:eastAsia="Times New Roman" w:hAnsi="Times New Roman" w:cs="Times New Roman"/>
          <w:b/>
          <w:noProof/>
          <w:sz w:val="24"/>
          <w:szCs w:val="24"/>
          <w:lang w:eastAsia="hr-HR"/>
        </w:rPr>
      </w:pPr>
      <w:r w:rsidRPr="00253740">
        <w:rPr>
          <w:rFonts w:ascii="Times New Roman" w:eastAsia="Times New Roman" w:hAnsi="Times New Roman" w:cs="Times New Roman"/>
          <w:b/>
          <w:noProof/>
          <w:sz w:val="24"/>
          <w:szCs w:val="24"/>
          <w:lang w:eastAsia="hr-HR"/>
        </w:rPr>
        <w:tab/>
        <w:t xml:space="preserve">          GRAD ILOK</w:t>
      </w:r>
    </w:p>
    <w:p w14:paraId="1DCD3B03" w14:textId="77777777" w:rsidR="002C1FDA" w:rsidRPr="00924303" w:rsidRDefault="002C1FDA" w:rsidP="002C1FDA">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noProof/>
          <w:sz w:val="24"/>
          <w:szCs w:val="24"/>
          <w:lang w:eastAsia="hr-HR"/>
        </w:rPr>
      </w:pPr>
      <w:r w:rsidRPr="00924303">
        <w:rPr>
          <w:rFonts w:ascii="Times New Roman" w:eastAsia="Times New Roman" w:hAnsi="Times New Roman" w:cs="Times New Roman"/>
          <w:b/>
          <w:noProof/>
          <w:sz w:val="24"/>
          <w:szCs w:val="24"/>
          <w:lang w:eastAsia="hr-HR"/>
        </w:rPr>
        <w:t xml:space="preserve">   GRADO</w:t>
      </w:r>
      <w:r w:rsidR="004F782E" w:rsidRPr="00924303">
        <w:rPr>
          <w:rFonts w:ascii="Times New Roman" w:eastAsia="Times New Roman" w:hAnsi="Times New Roman" w:cs="Times New Roman"/>
          <w:b/>
          <w:noProof/>
          <w:sz w:val="24"/>
          <w:szCs w:val="24"/>
          <w:lang w:eastAsia="hr-HR"/>
        </w:rPr>
        <w:t>NAČELN</w:t>
      </w:r>
      <w:r w:rsidRPr="00924303">
        <w:rPr>
          <w:rFonts w:ascii="Times New Roman" w:eastAsia="Times New Roman" w:hAnsi="Times New Roman" w:cs="Times New Roman"/>
          <w:b/>
          <w:noProof/>
          <w:sz w:val="24"/>
          <w:szCs w:val="24"/>
          <w:lang w:eastAsia="hr-HR"/>
        </w:rPr>
        <w:t>I</w:t>
      </w:r>
      <w:r w:rsidR="00746160" w:rsidRPr="00924303">
        <w:rPr>
          <w:rFonts w:ascii="Times New Roman" w:eastAsia="Times New Roman" w:hAnsi="Times New Roman" w:cs="Times New Roman"/>
          <w:b/>
          <w:noProof/>
          <w:sz w:val="24"/>
          <w:szCs w:val="24"/>
          <w:lang w:eastAsia="hr-HR"/>
        </w:rPr>
        <w:t>CA</w:t>
      </w:r>
    </w:p>
    <w:p w14:paraId="655DB436" w14:textId="77777777" w:rsidR="002C1FDA" w:rsidRPr="00253740" w:rsidRDefault="0051531F" w:rsidP="0051531F">
      <w:pPr>
        <w:widowControl w:val="0"/>
        <w:tabs>
          <w:tab w:val="left" w:pos="2580"/>
        </w:tabs>
        <w:autoSpaceDE w:val="0"/>
        <w:autoSpaceDN w:val="0"/>
        <w:adjustRightInd w:val="0"/>
        <w:snapToGrid w:val="0"/>
        <w:spacing w:after="0" w:line="240" w:lineRule="auto"/>
        <w:jc w:val="both"/>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tab/>
      </w:r>
    </w:p>
    <w:p w14:paraId="7E923EF3" w14:textId="550249B0" w:rsidR="00924303" w:rsidRPr="00A3569A" w:rsidRDefault="00924303" w:rsidP="00924303">
      <w:pPr>
        <w:widowControl w:val="0"/>
        <w:autoSpaceDE w:val="0"/>
        <w:autoSpaceDN w:val="0"/>
        <w:adjustRightInd w:val="0"/>
        <w:snapToGrid w:val="0"/>
        <w:spacing w:after="0" w:line="240" w:lineRule="auto"/>
        <w:jc w:val="both"/>
        <w:rPr>
          <w:rFonts w:ascii="Times New Roman" w:eastAsia="Times New Roman" w:hAnsi="Times New Roman" w:cs="Times New Roman"/>
          <w:noProof/>
          <w:sz w:val="24"/>
          <w:szCs w:val="24"/>
          <w:lang w:eastAsia="hr-HR"/>
        </w:rPr>
      </w:pPr>
      <w:r w:rsidRPr="00A3569A">
        <w:rPr>
          <w:rFonts w:ascii="Times New Roman" w:eastAsia="Times New Roman" w:hAnsi="Times New Roman" w:cs="Times New Roman"/>
          <w:noProof/>
          <w:sz w:val="24"/>
          <w:szCs w:val="24"/>
          <w:lang w:eastAsia="hr-HR"/>
        </w:rPr>
        <w:t>KLASA</w:t>
      </w:r>
      <w:bookmarkStart w:id="0" w:name="_Hlk41051488"/>
      <w:r w:rsidRPr="00A3569A">
        <w:rPr>
          <w:rFonts w:ascii="Times New Roman" w:eastAsia="Times New Roman" w:hAnsi="Times New Roman" w:cs="Times New Roman"/>
          <w:noProof/>
          <w:sz w:val="24"/>
          <w:szCs w:val="24"/>
          <w:lang w:eastAsia="hr-HR"/>
        </w:rPr>
        <w:t>: 421-01/2</w:t>
      </w:r>
      <w:r w:rsidR="00A3569A" w:rsidRPr="00A3569A">
        <w:rPr>
          <w:rFonts w:ascii="Times New Roman" w:eastAsia="Times New Roman" w:hAnsi="Times New Roman" w:cs="Times New Roman"/>
          <w:noProof/>
          <w:sz w:val="24"/>
          <w:szCs w:val="24"/>
          <w:lang w:eastAsia="hr-HR"/>
        </w:rPr>
        <w:t>1</w:t>
      </w:r>
      <w:r w:rsidRPr="00A3569A">
        <w:rPr>
          <w:rFonts w:ascii="Times New Roman" w:eastAsia="Times New Roman" w:hAnsi="Times New Roman" w:cs="Times New Roman"/>
          <w:noProof/>
          <w:sz w:val="24"/>
          <w:szCs w:val="24"/>
          <w:lang w:eastAsia="hr-HR"/>
        </w:rPr>
        <w:t>-01/0</w:t>
      </w:r>
      <w:bookmarkEnd w:id="0"/>
      <w:r w:rsidR="00A3569A" w:rsidRPr="00A3569A">
        <w:rPr>
          <w:rFonts w:ascii="Times New Roman" w:eastAsia="Times New Roman" w:hAnsi="Times New Roman" w:cs="Times New Roman"/>
          <w:noProof/>
          <w:sz w:val="24"/>
          <w:szCs w:val="24"/>
          <w:lang w:eastAsia="hr-HR"/>
        </w:rPr>
        <w:t>2</w:t>
      </w:r>
      <w:r w:rsidRPr="00A3569A">
        <w:rPr>
          <w:rFonts w:ascii="Times New Roman" w:eastAsia="Times New Roman" w:hAnsi="Times New Roman" w:cs="Times New Roman"/>
          <w:noProof/>
          <w:sz w:val="24"/>
          <w:szCs w:val="24"/>
          <w:lang w:eastAsia="hr-HR"/>
        </w:rPr>
        <w:tab/>
      </w:r>
      <w:r w:rsidRPr="00A3569A">
        <w:rPr>
          <w:rFonts w:ascii="Times New Roman" w:eastAsia="Times New Roman" w:hAnsi="Times New Roman" w:cs="Times New Roman"/>
          <w:noProof/>
          <w:sz w:val="24"/>
          <w:szCs w:val="24"/>
          <w:lang w:eastAsia="hr-HR"/>
        </w:rPr>
        <w:tab/>
      </w:r>
      <w:r w:rsidRPr="00A3569A">
        <w:rPr>
          <w:rFonts w:ascii="Times New Roman" w:eastAsia="Times New Roman" w:hAnsi="Times New Roman" w:cs="Times New Roman"/>
          <w:noProof/>
          <w:sz w:val="24"/>
          <w:szCs w:val="24"/>
          <w:lang w:eastAsia="hr-HR"/>
        </w:rPr>
        <w:tab/>
      </w:r>
      <w:r w:rsidRPr="00A3569A">
        <w:rPr>
          <w:rFonts w:ascii="Times New Roman" w:eastAsia="Times New Roman" w:hAnsi="Times New Roman" w:cs="Times New Roman"/>
          <w:noProof/>
          <w:sz w:val="24"/>
          <w:szCs w:val="24"/>
          <w:lang w:eastAsia="hr-HR"/>
        </w:rPr>
        <w:tab/>
      </w:r>
      <w:r w:rsidRPr="00A3569A">
        <w:rPr>
          <w:rFonts w:ascii="Times New Roman" w:eastAsia="Times New Roman" w:hAnsi="Times New Roman" w:cs="Times New Roman"/>
          <w:noProof/>
          <w:sz w:val="24"/>
          <w:szCs w:val="24"/>
          <w:lang w:eastAsia="hr-HR"/>
        </w:rPr>
        <w:tab/>
      </w:r>
      <w:r w:rsidRPr="00A3569A">
        <w:rPr>
          <w:rFonts w:ascii="Times New Roman" w:eastAsia="Times New Roman" w:hAnsi="Times New Roman" w:cs="Times New Roman"/>
          <w:noProof/>
          <w:sz w:val="24"/>
          <w:szCs w:val="24"/>
          <w:lang w:eastAsia="hr-HR"/>
        </w:rPr>
        <w:tab/>
      </w:r>
      <w:r w:rsidRPr="00A3569A">
        <w:rPr>
          <w:rFonts w:ascii="Times New Roman" w:eastAsia="Times New Roman" w:hAnsi="Times New Roman" w:cs="Times New Roman"/>
          <w:noProof/>
          <w:sz w:val="24"/>
          <w:szCs w:val="24"/>
          <w:lang w:eastAsia="hr-HR"/>
        </w:rPr>
        <w:tab/>
      </w:r>
    </w:p>
    <w:p w14:paraId="4B85E46A" w14:textId="5C019BC0" w:rsidR="00924303" w:rsidRPr="00253740" w:rsidRDefault="00924303" w:rsidP="00924303">
      <w:pPr>
        <w:widowControl w:val="0"/>
        <w:autoSpaceDE w:val="0"/>
        <w:autoSpaceDN w:val="0"/>
        <w:adjustRightInd w:val="0"/>
        <w:snapToGrid w:val="0"/>
        <w:spacing w:after="0" w:line="240" w:lineRule="auto"/>
        <w:jc w:val="both"/>
        <w:rPr>
          <w:rFonts w:ascii="Times New Roman" w:eastAsia="Times New Roman" w:hAnsi="Times New Roman" w:cs="Times New Roman"/>
          <w:noProof/>
          <w:sz w:val="24"/>
          <w:szCs w:val="24"/>
          <w:lang w:eastAsia="hr-HR"/>
        </w:rPr>
      </w:pPr>
      <w:r w:rsidRPr="00253740">
        <w:rPr>
          <w:rFonts w:ascii="Times New Roman" w:eastAsia="Times New Roman" w:hAnsi="Times New Roman" w:cs="Times New Roman"/>
          <w:noProof/>
          <w:sz w:val="24"/>
          <w:szCs w:val="24"/>
          <w:lang w:eastAsia="hr-HR"/>
        </w:rPr>
        <w:t xml:space="preserve">URBROJ: </w:t>
      </w:r>
      <w:r>
        <w:rPr>
          <w:rFonts w:ascii="Times New Roman" w:eastAsia="Times New Roman" w:hAnsi="Times New Roman" w:cs="Times New Roman"/>
          <w:noProof/>
          <w:sz w:val="24"/>
          <w:szCs w:val="24"/>
          <w:lang w:eastAsia="hr-HR"/>
        </w:rPr>
        <w:t>2196/02-01-2</w:t>
      </w:r>
      <w:r w:rsidR="00B949E7">
        <w:rPr>
          <w:rFonts w:ascii="Times New Roman" w:eastAsia="Times New Roman" w:hAnsi="Times New Roman" w:cs="Times New Roman"/>
          <w:noProof/>
          <w:sz w:val="24"/>
          <w:szCs w:val="24"/>
          <w:lang w:eastAsia="hr-HR"/>
        </w:rPr>
        <w:t>1</w:t>
      </w:r>
      <w:r>
        <w:rPr>
          <w:rFonts w:ascii="Times New Roman" w:eastAsia="Times New Roman" w:hAnsi="Times New Roman" w:cs="Times New Roman"/>
          <w:noProof/>
          <w:sz w:val="24"/>
          <w:szCs w:val="24"/>
          <w:lang w:eastAsia="hr-HR"/>
        </w:rPr>
        <w:t>-</w:t>
      </w:r>
      <w:r w:rsidR="00B949E7">
        <w:rPr>
          <w:rFonts w:ascii="Times New Roman" w:eastAsia="Times New Roman" w:hAnsi="Times New Roman" w:cs="Times New Roman"/>
          <w:noProof/>
          <w:sz w:val="24"/>
          <w:szCs w:val="24"/>
          <w:lang w:eastAsia="hr-HR"/>
        </w:rPr>
        <w:t>1</w:t>
      </w:r>
    </w:p>
    <w:p w14:paraId="3280D6FF" w14:textId="21FFDA28" w:rsidR="002C1FDA" w:rsidRDefault="00924303" w:rsidP="00924303">
      <w:pPr>
        <w:spacing w:after="0" w:line="240" w:lineRule="auto"/>
        <w:rPr>
          <w:rFonts w:ascii="Times New Roman" w:eastAsia="Times New Roman" w:hAnsi="Times New Roman" w:cs="Times New Roman"/>
          <w:noProof/>
          <w:sz w:val="24"/>
          <w:szCs w:val="24"/>
          <w:lang w:eastAsia="hr-HR"/>
        </w:rPr>
      </w:pPr>
      <w:r w:rsidRPr="00253740">
        <w:rPr>
          <w:rFonts w:ascii="Times New Roman" w:eastAsia="Times New Roman" w:hAnsi="Times New Roman" w:cs="Times New Roman"/>
          <w:noProof/>
          <w:sz w:val="24"/>
          <w:szCs w:val="24"/>
          <w:lang w:eastAsia="hr-HR"/>
        </w:rPr>
        <w:t xml:space="preserve">Ilok, </w:t>
      </w:r>
      <w:r w:rsidR="00FE709C">
        <w:rPr>
          <w:rFonts w:ascii="Times New Roman" w:eastAsia="Times New Roman" w:hAnsi="Times New Roman" w:cs="Times New Roman"/>
          <w:noProof/>
          <w:sz w:val="24"/>
          <w:szCs w:val="24"/>
          <w:lang w:eastAsia="hr-HR"/>
        </w:rPr>
        <w:t>04</w:t>
      </w:r>
      <w:r w:rsidRPr="00253740">
        <w:rPr>
          <w:rFonts w:ascii="Times New Roman" w:eastAsia="Times New Roman" w:hAnsi="Times New Roman" w:cs="Times New Roman"/>
          <w:noProof/>
          <w:sz w:val="24"/>
          <w:szCs w:val="24"/>
          <w:lang w:eastAsia="hr-HR"/>
        </w:rPr>
        <w:t xml:space="preserve">. </w:t>
      </w:r>
      <w:r w:rsidR="00B949E7">
        <w:rPr>
          <w:rFonts w:ascii="Times New Roman" w:eastAsia="Times New Roman" w:hAnsi="Times New Roman" w:cs="Times New Roman"/>
          <w:noProof/>
          <w:sz w:val="24"/>
          <w:szCs w:val="24"/>
          <w:lang w:eastAsia="hr-HR"/>
        </w:rPr>
        <w:t>veljače</w:t>
      </w:r>
      <w:r w:rsidRPr="00253740">
        <w:rPr>
          <w:rFonts w:ascii="Times New Roman" w:eastAsia="Times New Roman" w:hAnsi="Times New Roman" w:cs="Times New Roman"/>
          <w:noProof/>
          <w:sz w:val="24"/>
          <w:szCs w:val="24"/>
          <w:lang w:eastAsia="hr-HR"/>
        </w:rPr>
        <w:t xml:space="preserve"> 20</w:t>
      </w:r>
      <w:r>
        <w:rPr>
          <w:rFonts w:ascii="Times New Roman" w:eastAsia="Times New Roman" w:hAnsi="Times New Roman" w:cs="Times New Roman"/>
          <w:noProof/>
          <w:sz w:val="24"/>
          <w:szCs w:val="24"/>
          <w:lang w:eastAsia="hr-HR"/>
        </w:rPr>
        <w:t>2</w:t>
      </w:r>
      <w:r w:rsidR="00B949E7">
        <w:rPr>
          <w:rFonts w:ascii="Times New Roman" w:eastAsia="Times New Roman" w:hAnsi="Times New Roman" w:cs="Times New Roman"/>
          <w:noProof/>
          <w:sz w:val="24"/>
          <w:szCs w:val="24"/>
          <w:lang w:eastAsia="hr-HR"/>
        </w:rPr>
        <w:t>1</w:t>
      </w:r>
      <w:r w:rsidRPr="00253740">
        <w:rPr>
          <w:rFonts w:ascii="Times New Roman" w:eastAsia="Times New Roman" w:hAnsi="Times New Roman" w:cs="Times New Roman"/>
          <w:noProof/>
          <w:sz w:val="24"/>
          <w:szCs w:val="24"/>
          <w:lang w:eastAsia="hr-HR"/>
        </w:rPr>
        <w:t>. godine</w:t>
      </w:r>
    </w:p>
    <w:p w14:paraId="5884658C" w14:textId="77777777" w:rsidR="00924303" w:rsidRPr="00253740" w:rsidRDefault="00924303" w:rsidP="00924303">
      <w:pPr>
        <w:spacing w:after="0" w:line="240" w:lineRule="auto"/>
        <w:rPr>
          <w:rFonts w:ascii="Times New Roman" w:eastAsia="DengXian" w:hAnsi="Times New Roman" w:cs="Times New Roman"/>
          <w:sz w:val="24"/>
          <w:szCs w:val="24"/>
          <w:lang w:eastAsia="hr-HR"/>
        </w:rPr>
      </w:pPr>
    </w:p>
    <w:p w14:paraId="13C4CCFB" w14:textId="0BFB05E3" w:rsidR="002C1FDA" w:rsidRPr="00924303" w:rsidRDefault="002C1FDA" w:rsidP="002C1FDA">
      <w:pPr>
        <w:spacing w:after="0" w:line="240" w:lineRule="auto"/>
        <w:rPr>
          <w:rFonts w:ascii="Times New Roman" w:eastAsia="DengXian" w:hAnsi="Times New Roman" w:cs="Times New Roman"/>
          <w:sz w:val="24"/>
          <w:szCs w:val="24"/>
          <w:lang w:eastAsia="hr-HR"/>
        </w:rPr>
      </w:pPr>
      <w:r w:rsidRPr="00253740">
        <w:rPr>
          <w:rFonts w:ascii="Times New Roman" w:eastAsia="DengXian" w:hAnsi="Times New Roman" w:cs="Times New Roman"/>
          <w:sz w:val="24"/>
          <w:szCs w:val="24"/>
          <w:lang w:eastAsia="hr-HR"/>
        </w:rPr>
        <w:t xml:space="preserve">Na temelju članka </w:t>
      </w:r>
      <w:r w:rsidR="00372D84">
        <w:rPr>
          <w:rFonts w:ascii="Times New Roman" w:eastAsia="DengXian" w:hAnsi="Times New Roman" w:cs="Times New Roman"/>
          <w:sz w:val="24"/>
          <w:szCs w:val="24"/>
          <w:lang w:eastAsia="hr-HR"/>
        </w:rPr>
        <w:t>4</w:t>
      </w:r>
      <w:r w:rsidRPr="00253740">
        <w:rPr>
          <w:rFonts w:ascii="Times New Roman" w:eastAsia="DengXian" w:hAnsi="Times New Roman" w:cs="Times New Roman"/>
          <w:sz w:val="24"/>
          <w:szCs w:val="24"/>
          <w:lang w:eastAsia="hr-HR"/>
        </w:rPr>
        <w:t>2. Statuta Grada Iloka ("Službeni vjesnik" Vukovarsko-srijemske županije br. 11/13</w:t>
      </w:r>
      <w:r>
        <w:rPr>
          <w:rFonts w:ascii="Times New Roman" w:eastAsia="DengXian" w:hAnsi="Times New Roman" w:cs="Times New Roman"/>
          <w:sz w:val="24"/>
          <w:szCs w:val="24"/>
          <w:lang w:eastAsia="hr-HR"/>
        </w:rPr>
        <w:t>,</w:t>
      </w:r>
      <w:r w:rsidRPr="00253740">
        <w:rPr>
          <w:rFonts w:ascii="Times New Roman" w:eastAsia="DengXian" w:hAnsi="Times New Roman" w:cs="Times New Roman"/>
          <w:sz w:val="24"/>
          <w:szCs w:val="24"/>
          <w:lang w:eastAsia="hr-HR"/>
        </w:rPr>
        <w:t xml:space="preserve"> 4/18</w:t>
      </w:r>
      <w:r>
        <w:rPr>
          <w:rFonts w:ascii="Times New Roman" w:eastAsia="DengXian" w:hAnsi="Times New Roman" w:cs="Times New Roman"/>
          <w:sz w:val="24"/>
          <w:szCs w:val="24"/>
          <w:lang w:eastAsia="hr-HR"/>
        </w:rPr>
        <w:t>,</w:t>
      </w:r>
      <w:r w:rsidRPr="002C1FDA">
        <w:rPr>
          <w:rFonts w:ascii="Times New Roman" w:eastAsia="DengXian" w:hAnsi="Times New Roman" w:cs="Times New Roman"/>
          <w:sz w:val="24"/>
          <w:szCs w:val="24"/>
          <w:lang w:eastAsia="hr-HR"/>
        </w:rPr>
        <w:t xml:space="preserve"> 9/19, 4/20</w:t>
      </w:r>
      <w:r w:rsidR="00372D84">
        <w:rPr>
          <w:rFonts w:ascii="Times New Roman" w:eastAsia="DengXian" w:hAnsi="Times New Roman" w:cs="Times New Roman"/>
          <w:sz w:val="24"/>
          <w:szCs w:val="24"/>
          <w:lang w:eastAsia="hr-HR"/>
        </w:rPr>
        <w:t xml:space="preserve">) </w:t>
      </w:r>
      <w:r w:rsidR="004F782E">
        <w:rPr>
          <w:rFonts w:ascii="Times New Roman" w:eastAsia="DengXian" w:hAnsi="Times New Roman" w:cs="Times New Roman"/>
          <w:sz w:val="24"/>
          <w:szCs w:val="24"/>
          <w:lang w:eastAsia="hr-HR"/>
        </w:rPr>
        <w:t>i članka 14.</w:t>
      </w:r>
      <w:r w:rsidR="004F782E" w:rsidRPr="004F782E">
        <w:rPr>
          <w:rFonts w:ascii="Times New Roman" w:eastAsia="Calibri" w:hAnsi="Times New Roman" w:cs="Times New Roman"/>
          <w:sz w:val="24"/>
          <w:szCs w:val="24"/>
        </w:rPr>
        <w:t xml:space="preserve"> </w:t>
      </w:r>
      <w:r w:rsidR="004F782E" w:rsidRPr="00F86BEC">
        <w:rPr>
          <w:rFonts w:ascii="Times New Roman" w:eastAsia="Calibri" w:hAnsi="Times New Roman" w:cs="Times New Roman"/>
          <w:sz w:val="24"/>
          <w:szCs w:val="24"/>
        </w:rPr>
        <w:t>Program</w:t>
      </w:r>
      <w:r w:rsidR="004F782E">
        <w:rPr>
          <w:rFonts w:ascii="Times New Roman" w:eastAsia="Calibri" w:hAnsi="Times New Roman" w:cs="Times New Roman"/>
          <w:sz w:val="24"/>
          <w:szCs w:val="24"/>
        </w:rPr>
        <w:t>a</w:t>
      </w:r>
      <w:r w:rsidR="004F782E" w:rsidRPr="00F86BEC">
        <w:rPr>
          <w:rFonts w:ascii="Times New Roman" w:eastAsia="Calibri" w:hAnsi="Times New Roman" w:cs="Times New Roman"/>
          <w:sz w:val="24"/>
          <w:szCs w:val="24"/>
        </w:rPr>
        <w:t xml:space="preserve"> poticanja rješavanja stambenog pitanja na području Grada </w:t>
      </w:r>
      <w:r w:rsidR="004F782E" w:rsidRPr="00924303">
        <w:rPr>
          <w:rFonts w:ascii="Times New Roman" w:eastAsia="Calibri" w:hAnsi="Times New Roman" w:cs="Times New Roman"/>
          <w:sz w:val="24"/>
          <w:szCs w:val="24"/>
        </w:rPr>
        <w:t>Iloka</w:t>
      </w:r>
      <w:r w:rsidR="004F782E" w:rsidRPr="00924303">
        <w:rPr>
          <w:rFonts w:ascii="Times New Roman" w:eastAsia="DengXian" w:hAnsi="Times New Roman" w:cs="Times New Roman"/>
          <w:sz w:val="24"/>
          <w:szCs w:val="24"/>
          <w:lang w:eastAsia="hr-HR"/>
        </w:rPr>
        <w:t xml:space="preserve"> ("Službeni vjesnik" Vukovarsko-srijemske županije br. 7/20), </w:t>
      </w:r>
      <w:r w:rsidR="00372D84" w:rsidRPr="00924303">
        <w:rPr>
          <w:rFonts w:ascii="Times New Roman" w:eastAsia="DengXian" w:hAnsi="Times New Roman" w:cs="Times New Roman"/>
          <w:sz w:val="24"/>
          <w:szCs w:val="24"/>
          <w:lang w:eastAsia="hr-HR"/>
        </w:rPr>
        <w:t>Grad</w:t>
      </w:r>
      <w:r w:rsidRPr="00924303">
        <w:rPr>
          <w:rFonts w:ascii="Times New Roman" w:eastAsia="DengXian" w:hAnsi="Times New Roman" w:cs="Times New Roman"/>
          <w:sz w:val="24"/>
          <w:szCs w:val="24"/>
          <w:lang w:eastAsia="hr-HR"/>
        </w:rPr>
        <w:t>o</w:t>
      </w:r>
      <w:r w:rsidR="00372D84" w:rsidRPr="00924303">
        <w:rPr>
          <w:rFonts w:ascii="Times New Roman" w:eastAsia="DengXian" w:hAnsi="Times New Roman" w:cs="Times New Roman"/>
          <w:sz w:val="24"/>
          <w:szCs w:val="24"/>
          <w:lang w:eastAsia="hr-HR"/>
        </w:rPr>
        <w:t xml:space="preserve">načelnica </w:t>
      </w:r>
      <w:r w:rsidRPr="00924303">
        <w:rPr>
          <w:rFonts w:ascii="Times New Roman" w:eastAsia="DengXian" w:hAnsi="Times New Roman" w:cs="Times New Roman"/>
          <w:sz w:val="24"/>
          <w:szCs w:val="24"/>
          <w:lang w:eastAsia="hr-HR"/>
        </w:rPr>
        <w:t xml:space="preserve">Grada Iloka </w:t>
      </w:r>
      <w:r w:rsidR="00372D84" w:rsidRPr="00924303">
        <w:rPr>
          <w:rFonts w:ascii="Times New Roman" w:eastAsia="DengXian" w:hAnsi="Times New Roman" w:cs="Times New Roman"/>
          <w:sz w:val="24"/>
          <w:szCs w:val="24"/>
          <w:lang w:eastAsia="hr-HR"/>
        </w:rPr>
        <w:t>raspisuje</w:t>
      </w:r>
      <w:r w:rsidRPr="00924303">
        <w:rPr>
          <w:rFonts w:ascii="Times New Roman" w:eastAsia="DengXian" w:hAnsi="Times New Roman" w:cs="Times New Roman"/>
          <w:sz w:val="24"/>
          <w:szCs w:val="24"/>
          <w:lang w:eastAsia="hr-HR"/>
        </w:rPr>
        <w:t xml:space="preserve"> </w:t>
      </w:r>
    </w:p>
    <w:p w14:paraId="7FF87293" w14:textId="77777777" w:rsidR="002C1FDA" w:rsidRPr="00924303" w:rsidRDefault="002C1FDA" w:rsidP="002C1FDA">
      <w:pPr>
        <w:spacing w:after="0" w:line="240" w:lineRule="auto"/>
        <w:jc w:val="both"/>
        <w:rPr>
          <w:rFonts w:ascii="Times New Roman" w:eastAsia="Calibri" w:hAnsi="Times New Roman" w:cs="Times New Roman"/>
          <w:sz w:val="24"/>
          <w:szCs w:val="24"/>
        </w:rPr>
      </w:pPr>
    </w:p>
    <w:p w14:paraId="795076D9" w14:textId="77777777" w:rsidR="002C1FDA" w:rsidRPr="00253740" w:rsidRDefault="00372D84" w:rsidP="002C1FDA">
      <w:pPr>
        <w:spacing w:after="0" w:line="240" w:lineRule="auto"/>
        <w:jc w:val="center"/>
        <w:rPr>
          <w:rFonts w:ascii="Times New Roman" w:eastAsia="Calibri" w:hAnsi="Times New Roman" w:cs="Times New Roman"/>
          <w:b/>
          <w:sz w:val="24"/>
          <w:szCs w:val="24"/>
        </w:rPr>
      </w:pPr>
      <w:bookmarkStart w:id="1" w:name="_Hlk41053587"/>
      <w:r>
        <w:rPr>
          <w:rFonts w:ascii="Times New Roman" w:eastAsia="Times New Roman" w:hAnsi="Times New Roman"/>
          <w:b/>
        </w:rPr>
        <w:t>JAVNI POZIV</w:t>
      </w:r>
      <w:r w:rsidRPr="0025374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Z</w:t>
      </w:r>
      <w:r w:rsidR="002C1FDA" w:rsidRPr="00253740">
        <w:rPr>
          <w:rFonts w:ascii="Times New Roman" w:eastAsia="Calibri" w:hAnsi="Times New Roman" w:cs="Times New Roman"/>
          <w:b/>
          <w:sz w:val="24"/>
          <w:szCs w:val="24"/>
        </w:rPr>
        <w:t>A POTICANJA RJEŠAVANJA</w:t>
      </w:r>
    </w:p>
    <w:p w14:paraId="1EEC5001" w14:textId="77777777" w:rsidR="002C1FDA" w:rsidRPr="008061EC" w:rsidRDefault="002C1FDA" w:rsidP="002C1FDA">
      <w:pPr>
        <w:spacing w:after="0" w:line="240" w:lineRule="auto"/>
        <w:jc w:val="center"/>
        <w:rPr>
          <w:rFonts w:ascii="Times New Roman" w:eastAsia="Calibri" w:hAnsi="Times New Roman" w:cs="Times New Roman"/>
          <w:b/>
          <w:sz w:val="24"/>
          <w:szCs w:val="24"/>
        </w:rPr>
      </w:pPr>
      <w:r w:rsidRPr="008061EC">
        <w:rPr>
          <w:rFonts w:ascii="Times New Roman" w:eastAsia="Calibri" w:hAnsi="Times New Roman" w:cs="Times New Roman"/>
          <w:b/>
          <w:sz w:val="24"/>
          <w:szCs w:val="24"/>
        </w:rPr>
        <w:t>STAMBENOG PITANJA NA PODRUČJU GRADA ILOKA</w:t>
      </w:r>
    </w:p>
    <w:bookmarkEnd w:id="1"/>
    <w:p w14:paraId="6AC602DD" w14:textId="77777777" w:rsidR="002C1FDA" w:rsidRDefault="002C1FDA" w:rsidP="002C1FDA">
      <w:pPr>
        <w:spacing w:after="0" w:line="240" w:lineRule="auto"/>
        <w:jc w:val="both"/>
        <w:rPr>
          <w:rFonts w:ascii="Times New Roman" w:eastAsia="Calibri" w:hAnsi="Times New Roman" w:cs="Times New Roman"/>
          <w:sz w:val="24"/>
          <w:szCs w:val="24"/>
        </w:rPr>
      </w:pPr>
    </w:p>
    <w:p w14:paraId="4968C395" w14:textId="77777777" w:rsidR="00372D84" w:rsidRPr="00D10CCA" w:rsidRDefault="00372D84" w:rsidP="00D10CCA">
      <w:pPr>
        <w:spacing w:after="0" w:line="240" w:lineRule="auto"/>
        <w:rPr>
          <w:rFonts w:ascii="Times New Roman" w:eastAsia="Times New Roman" w:hAnsi="Times New Roman"/>
          <w:b/>
        </w:rPr>
      </w:pPr>
      <w:r w:rsidRPr="00D10CCA">
        <w:rPr>
          <w:rFonts w:ascii="Times New Roman" w:eastAsia="Times New Roman" w:hAnsi="Times New Roman"/>
          <w:b/>
        </w:rPr>
        <w:t xml:space="preserve">I. </w:t>
      </w:r>
      <w:r w:rsidRPr="00D10CCA">
        <w:rPr>
          <w:rFonts w:ascii="Times New Roman" w:eastAsia="Calibri" w:hAnsi="Times New Roman" w:cs="Times New Roman"/>
          <w:b/>
          <w:sz w:val="24"/>
          <w:szCs w:val="24"/>
        </w:rPr>
        <w:t>PREDMET</w:t>
      </w:r>
      <w:r w:rsidRPr="00D10CCA">
        <w:rPr>
          <w:rFonts w:ascii="Times New Roman" w:eastAsia="Times New Roman" w:hAnsi="Times New Roman"/>
          <w:b/>
        </w:rPr>
        <w:t xml:space="preserve"> JAVNOG POZIVA</w:t>
      </w:r>
    </w:p>
    <w:p w14:paraId="5324092A" w14:textId="77777777" w:rsidR="00372D84" w:rsidRDefault="00372D84" w:rsidP="00F86BEC">
      <w:pPr>
        <w:shd w:val="clear" w:color="auto" w:fill="FFFFFF"/>
        <w:spacing w:after="0" w:line="240" w:lineRule="auto"/>
        <w:jc w:val="both"/>
        <w:rPr>
          <w:rFonts w:ascii="Times New Roman" w:eastAsia="Times New Roman" w:hAnsi="Times New Roman"/>
          <w:sz w:val="24"/>
        </w:rPr>
      </w:pPr>
    </w:p>
    <w:p w14:paraId="28806886" w14:textId="77777777" w:rsidR="00645BB8" w:rsidRPr="00F86BEC" w:rsidRDefault="00372D84" w:rsidP="00F86BEC">
      <w:pPr>
        <w:spacing w:after="0" w:line="240" w:lineRule="auto"/>
        <w:rPr>
          <w:rFonts w:ascii="Times New Roman" w:eastAsia="Calibri" w:hAnsi="Times New Roman" w:cs="Times New Roman"/>
          <w:sz w:val="24"/>
          <w:szCs w:val="24"/>
        </w:rPr>
      </w:pPr>
      <w:r w:rsidRPr="00F86BEC">
        <w:rPr>
          <w:rFonts w:ascii="Times New Roman" w:eastAsia="Calibri" w:hAnsi="Times New Roman" w:cs="Times New Roman"/>
          <w:sz w:val="24"/>
          <w:szCs w:val="24"/>
        </w:rPr>
        <w:t xml:space="preserve">Raspisuje se javni poziv za poticanje rješavanja stambenog pitanja </w:t>
      </w:r>
      <w:r w:rsidR="00645BB8" w:rsidRPr="00F86BEC">
        <w:rPr>
          <w:rFonts w:ascii="Times New Roman" w:eastAsia="Calibri" w:hAnsi="Times New Roman" w:cs="Times New Roman"/>
          <w:sz w:val="24"/>
          <w:szCs w:val="24"/>
        </w:rPr>
        <w:t xml:space="preserve">obiteljima, izvanbračnim zajednicama, samohranim roditeljima, jednoroditeljskim obiteljima </w:t>
      </w:r>
      <w:r w:rsidR="00F86BEC" w:rsidRPr="00F86BEC">
        <w:rPr>
          <w:rFonts w:ascii="Times New Roman" w:eastAsia="Calibri" w:hAnsi="Times New Roman" w:cs="Times New Roman"/>
          <w:sz w:val="24"/>
          <w:szCs w:val="24"/>
        </w:rPr>
        <w:t>(u daljnjem tekstu: Korisnik)</w:t>
      </w:r>
      <w:r w:rsidR="00913267" w:rsidRPr="00F86BEC">
        <w:rPr>
          <w:rFonts w:ascii="Times New Roman" w:eastAsia="Calibri" w:hAnsi="Times New Roman" w:cs="Times New Roman"/>
          <w:sz w:val="24"/>
          <w:szCs w:val="24"/>
        </w:rPr>
        <w:t xml:space="preserve"> </w:t>
      </w:r>
      <w:r w:rsidR="00F86BEC" w:rsidRPr="00F86BEC">
        <w:rPr>
          <w:rFonts w:ascii="Times New Roman" w:eastAsia="Calibri" w:hAnsi="Times New Roman" w:cs="Times New Roman"/>
          <w:sz w:val="24"/>
          <w:szCs w:val="24"/>
        </w:rPr>
        <w:t>sukladno Programu poticanja rješavanja stambenog pitanja na području Grada Iloka</w:t>
      </w:r>
      <w:r w:rsidR="00377912">
        <w:rPr>
          <w:rFonts w:ascii="Times New Roman" w:eastAsia="Calibri" w:hAnsi="Times New Roman" w:cs="Times New Roman"/>
          <w:sz w:val="24"/>
          <w:szCs w:val="24"/>
        </w:rPr>
        <w:t xml:space="preserve"> </w:t>
      </w:r>
      <w:r w:rsidR="00377912" w:rsidRPr="00F86BEC">
        <w:rPr>
          <w:rFonts w:ascii="Times New Roman" w:eastAsia="Calibri" w:hAnsi="Times New Roman" w:cs="Times New Roman"/>
          <w:sz w:val="24"/>
          <w:szCs w:val="24"/>
        </w:rPr>
        <w:t xml:space="preserve">(u daljnjem tekstu: </w:t>
      </w:r>
      <w:r w:rsidR="00377912">
        <w:rPr>
          <w:rFonts w:ascii="Times New Roman" w:eastAsia="Calibri" w:hAnsi="Times New Roman" w:cs="Times New Roman"/>
          <w:sz w:val="24"/>
          <w:szCs w:val="24"/>
        </w:rPr>
        <w:t>Progam</w:t>
      </w:r>
      <w:r w:rsidR="00377912" w:rsidRPr="00F86BEC">
        <w:rPr>
          <w:rFonts w:ascii="Times New Roman" w:eastAsia="Calibri" w:hAnsi="Times New Roman" w:cs="Times New Roman"/>
          <w:sz w:val="24"/>
          <w:szCs w:val="24"/>
        </w:rPr>
        <w:t>)</w:t>
      </w:r>
      <w:r w:rsidRPr="00F86BEC">
        <w:rPr>
          <w:rFonts w:ascii="Times New Roman" w:eastAsia="Calibri" w:hAnsi="Times New Roman" w:cs="Times New Roman"/>
          <w:sz w:val="24"/>
          <w:szCs w:val="24"/>
        </w:rPr>
        <w:t>.</w:t>
      </w:r>
      <w:r w:rsidR="00645BB8" w:rsidRPr="00F86BEC">
        <w:rPr>
          <w:rFonts w:ascii="Times New Roman" w:eastAsia="Calibri" w:hAnsi="Times New Roman" w:cs="Times New Roman"/>
          <w:sz w:val="24"/>
          <w:szCs w:val="24"/>
        </w:rPr>
        <w:t xml:space="preserve"> </w:t>
      </w:r>
    </w:p>
    <w:p w14:paraId="6136B578" w14:textId="77777777" w:rsidR="00F86BEC" w:rsidRDefault="00F86BEC" w:rsidP="00645BB8">
      <w:pPr>
        <w:shd w:val="clear" w:color="auto" w:fill="FFFFFF"/>
        <w:spacing w:after="0" w:line="240" w:lineRule="auto"/>
        <w:jc w:val="both"/>
        <w:rPr>
          <w:rFonts w:ascii="Times New Roman" w:eastAsia="Times New Roman" w:hAnsi="Times New Roman" w:cs="Times New Roman"/>
          <w:bCs/>
          <w:sz w:val="24"/>
          <w:szCs w:val="24"/>
          <w:lang w:eastAsia="hr-HR"/>
        </w:rPr>
      </w:pPr>
    </w:p>
    <w:p w14:paraId="0ADC9FCD" w14:textId="77777777" w:rsidR="00645BB8" w:rsidRPr="008061EC" w:rsidRDefault="00645BB8" w:rsidP="00645BB8">
      <w:pPr>
        <w:shd w:val="clear" w:color="auto" w:fill="FFFFFF"/>
        <w:spacing w:after="0" w:line="240" w:lineRule="auto"/>
        <w:jc w:val="both"/>
        <w:rPr>
          <w:rFonts w:ascii="Times New Roman" w:eastAsia="Times New Roman" w:hAnsi="Times New Roman" w:cs="Times New Roman"/>
          <w:bCs/>
          <w:sz w:val="24"/>
          <w:szCs w:val="24"/>
          <w:lang w:eastAsia="hr-HR"/>
        </w:rPr>
      </w:pPr>
      <w:r w:rsidRPr="008061EC">
        <w:rPr>
          <w:rFonts w:ascii="Times New Roman" w:eastAsia="Times New Roman" w:hAnsi="Times New Roman" w:cs="Times New Roman"/>
          <w:bCs/>
          <w:sz w:val="24"/>
          <w:szCs w:val="24"/>
          <w:lang w:eastAsia="hr-HR"/>
        </w:rPr>
        <w:t xml:space="preserve">Grad će Korisnicima Programa sufinancirati kupovinu stambenog objekta na području Grada </w:t>
      </w:r>
      <w:r w:rsidRPr="008061EC">
        <w:rPr>
          <w:rFonts w:ascii="Times New Roman" w:eastAsia="Calibri" w:hAnsi="Times New Roman" w:cs="Times New Roman"/>
          <w:sz w:val="24"/>
          <w:szCs w:val="24"/>
        </w:rPr>
        <w:t>kojom Korisnik po prvi puta rješava svoje stambeno pitanje.</w:t>
      </w:r>
      <w:r w:rsidRPr="008061EC">
        <w:rPr>
          <w:rFonts w:ascii="Times New Roman" w:eastAsia="Times New Roman" w:hAnsi="Times New Roman" w:cs="Times New Roman"/>
          <w:bCs/>
          <w:sz w:val="24"/>
          <w:szCs w:val="24"/>
          <w:lang w:eastAsia="hr-HR"/>
        </w:rPr>
        <w:t xml:space="preserve"> </w:t>
      </w:r>
    </w:p>
    <w:p w14:paraId="4CEB41D4" w14:textId="77777777" w:rsidR="00D10CCA" w:rsidRDefault="00D10CCA" w:rsidP="00645BB8">
      <w:pPr>
        <w:shd w:val="clear" w:color="auto" w:fill="FFFFFF"/>
        <w:spacing w:after="0" w:line="240" w:lineRule="auto"/>
        <w:jc w:val="both"/>
        <w:rPr>
          <w:rFonts w:ascii="Times New Roman" w:eastAsia="Times New Roman" w:hAnsi="Times New Roman" w:cs="Times New Roman"/>
          <w:bCs/>
          <w:sz w:val="24"/>
          <w:szCs w:val="24"/>
          <w:lang w:eastAsia="hr-HR"/>
        </w:rPr>
      </w:pPr>
    </w:p>
    <w:p w14:paraId="7849515B" w14:textId="77777777" w:rsidR="00645BB8" w:rsidRPr="008061EC" w:rsidRDefault="00645BB8" w:rsidP="00645BB8">
      <w:pPr>
        <w:shd w:val="clear" w:color="auto" w:fill="FFFFFF"/>
        <w:spacing w:after="0" w:line="240" w:lineRule="auto"/>
        <w:jc w:val="both"/>
        <w:rPr>
          <w:rFonts w:ascii="Times New Roman" w:eastAsia="Times New Roman" w:hAnsi="Times New Roman" w:cs="Times New Roman"/>
          <w:bCs/>
          <w:sz w:val="24"/>
          <w:szCs w:val="24"/>
          <w:lang w:eastAsia="hr-HR"/>
        </w:rPr>
      </w:pPr>
      <w:r w:rsidRPr="008061EC">
        <w:rPr>
          <w:rFonts w:ascii="Times New Roman" w:eastAsia="Times New Roman" w:hAnsi="Times New Roman" w:cs="Times New Roman"/>
          <w:bCs/>
          <w:sz w:val="24"/>
          <w:szCs w:val="24"/>
          <w:lang w:eastAsia="hr-HR"/>
        </w:rPr>
        <w:t>Korisnicima Programa Grad će sufinancirati kupovinu prvog stambenog objekta najviše do 20.000,00 kn po zahtjevu.</w:t>
      </w:r>
    </w:p>
    <w:p w14:paraId="2FC30D1D" w14:textId="77777777" w:rsidR="00F86BEC" w:rsidRDefault="00F86BEC" w:rsidP="00645BB8">
      <w:pPr>
        <w:spacing w:after="0" w:line="240" w:lineRule="auto"/>
        <w:rPr>
          <w:rFonts w:ascii="Times New Roman" w:eastAsia="Calibri" w:hAnsi="Times New Roman" w:cs="Times New Roman"/>
          <w:sz w:val="24"/>
          <w:szCs w:val="24"/>
        </w:rPr>
      </w:pPr>
    </w:p>
    <w:p w14:paraId="68DAF184" w14:textId="59F896C2" w:rsidR="00645BB8" w:rsidRPr="008061EC" w:rsidRDefault="00645BB8" w:rsidP="00645BB8">
      <w:pPr>
        <w:spacing w:after="0" w:line="240" w:lineRule="auto"/>
        <w:rPr>
          <w:rFonts w:ascii="Times New Roman" w:eastAsia="Calibri" w:hAnsi="Times New Roman" w:cs="Times New Roman"/>
          <w:sz w:val="24"/>
          <w:szCs w:val="24"/>
        </w:rPr>
      </w:pPr>
      <w:r w:rsidRPr="008061EC">
        <w:rPr>
          <w:rFonts w:ascii="Times New Roman" w:eastAsia="Calibri" w:hAnsi="Times New Roman" w:cs="Times New Roman"/>
          <w:sz w:val="24"/>
          <w:szCs w:val="24"/>
        </w:rPr>
        <w:t xml:space="preserve">Iznos financijske pomoći za kupnju stambenog objekta na području Grada Iloka osigurava se u Proračunu </w:t>
      </w:r>
      <w:r>
        <w:rPr>
          <w:rFonts w:ascii="Times New Roman" w:eastAsia="Calibri" w:hAnsi="Times New Roman" w:cs="Times New Roman"/>
          <w:sz w:val="24"/>
          <w:szCs w:val="24"/>
        </w:rPr>
        <w:t>G</w:t>
      </w:r>
      <w:r w:rsidRPr="008061EC">
        <w:rPr>
          <w:rFonts w:ascii="Times New Roman" w:eastAsia="Calibri" w:hAnsi="Times New Roman" w:cs="Times New Roman"/>
          <w:sz w:val="24"/>
          <w:szCs w:val="24"/>
        </w:rPr>
        <w:t>rada Iloka u visini osiguranih proračunskih sredstava za tekuću godinu u kojoj se raspisuje Javni poziv.</w:t>
      </w:r>
    </w:p>
    <w:p w14:paraId="327048F1" w14:textId="77777777" w:rsidR="001E216F" w:rsidRDefault="001E216F" w:rsidP="00D10CCA">
      <w:pPr>
        <w:shd w:val="clear" w:color="auto" w:fill="FFFFFF"/>
        <w:spacing w:after="0" w:line="240" w:lineRule="auto"/>
        <w:jc w:val="both"/>
        <w:rPr>
          <w:rFonts w:ascii="Times New Roman" w:eastAsia="Times New Roman" w:hAnsi="Times New Roman"/>
        </w:rPr>
      </w:pPr>
    </w:p>
    <w:p w14:paraId="18AB2649" w14:textId="77777777" w:rsidR="00B51EA5" w:rsidRPr="00D10CCA" w:rsidRDefault="00B51EA5" w:rsidP="00B51EA5">
      <w:pPr>
        <w:spacing w:after="0" w:line="240" w:lineRule="auto"/>
        <w:jc w:val="both"/>
        <w:rPr>
          <w:rFonts w:ascii="Times New Roman" w:eastAsia="Calibri" w:hAnsi="Times New Roman" w:cs="Times New Roman"/>
          <w:sz w:val="24"/>
          <w:szCs w:val="24"/>
        </w:rPr>
      </w:pPr>
      <w:r w:rsidRPr="00D10CCA">
        <w:rPr>
          <w:rFonts w:ascii="Times New Roman" w:eastAsia="Calibri" w:hAnsi="Times New Roman" w:cs="Times New Roman"/>
          <w:sz w:val="24"/>
          <w:szCs w:val="24"/>
        </w:rPr>
        <w:t xml:space="preserve">Pojedini izrazi u smislu ovoga </w:t>
      </w:r>
      <w:r w:rsidRPr="00D10CCA">
        <w:rPr>
          <w:rFonts w:ascii="Times New Roman" w:eastAsia="Times New Roman" w:hAnsi="Times New Roman"/>
        </w:rPr>
        <w:t>Javnog poziva</w:t>
      </w:r>
      <w:r w:rsidRPr="00D10CCA">
        <w:rPr>
          <w:rFonts w:ascii="Times New Roman" w:eastAsia="Calibri" w:hAnsi="Times New Roman" w:cs="Times New Roman"/>
          <w:sz w:val="24"/>
          <w:szCs w:val="24"/>
        </w:rPr>
        <w:t xml:space="preserve"> imaju sljedeće značenje: </w:t>
      </w:r>
    </w:p>
    <w:p w14:paraId="78E88519" w14:textId="77777777" w:rsidR="00B51EA5" w:rsidRPr="00D10CCA" w:rsidRDefault="00B51EA5" w:rsidP="00B51EA5">
      <w:pPr>
        <w:spacing w:after="0" w:line="240" w:lineRule="auto"/>
        <w:jc w:val="both"/>
        <w:rPr>
          <w:rFonts w:ascii="Times New Roman" w:eastAsia="Calibri" w:hAnsi="Times New Roman" w:cs="Times New Roman"/>
          <w:sz w:val="24"/>
          <w:szCs w:val="24"/>
        </w:rPr>
      </w:pPr>
      <w:r w:rsidRPr="00D10CCA">
        <w:rPr>
          <w:rFonts w:ascii="Times New Roman" w:eastAsia="Calibri" w:hAnsi="Times New Roman" w:cs="Times New Roman"/>
          <w:b/>
          <w:sz w:val="24"/>
          <w:szCs w:val="24"/>
        </w:rPr>
        <w:t>Obitelj</w:t>
      </w:r>
      <w:r w:rsidRPr="00D10CCA">
        <w:rPr>
          <w:rFonts w:ascii="Times New Roman" w:eastAsia="Calibri" w:hAnsi="Times New Roman" w:cs="Times New Roman"/>
          <w:sz w:val="24"/>
          <w:szCs w:val="24"/>
        </w:rPr>
        <w:t xml:space="preserve"> je zajednica koju čine bračni ili izvanbračni drugovi, djeca i drugi srodnici koji zajedno žive, privređuju, ostvaruju prihod na drugi način i troše ga zajedno. </w:t>
      </w:r>
    </w:p>
    <w:p w14:paraId="0B471456" w14:textId="77777777" w:rsidR="00B51EA5" w:rsidRPr="00D10CCA" w:rsidRDefault="00B51EA5" w:rsidP="00B51EA5">
      <w:pPr>
        <w:spacing w:after="0" w:line="240" w:lineRule="auto"/>
        <w:jc w:val="both"/>
        <w:rPr>
          <w:rFonts w:ascii="Times New Roman" w:eastAsia="Calibri" w:hAnsi="Times New Roman" w:cs="Times New Roman"/>
          <w:sz w:val="24"/>
          <w:szCs w:val="24"/>
        </w:rPr>
      </w:pPr>
      <w:r w:rsidRPr="00D10CCA">
        <w:rPr>
          <w:rFonts w:ascii="Times New Roman" w:eastAsia="Calibri" w:hAnsi="Times New Roman" w:cs="Times New Roman"/>
          <w:b/>
          <w:sz w:val="24"/>
          <w:szCs w:val="24"/>
        </w:rPr>
        <w:t>Samohrani roditelj</w:t>
      </w:r>
      <w:r w:rsidRPr="00D10CCA">
        <w:rPr>
          <w:rFonts w:ascii="Times New Roman" w:eastAsia="Calibri" w:hAnsi="Times New Roman" w:cs="Times New Roman"/>
          <w:sz w:val="24"/>
          <w:szCs w:val="24"/>
        </w:rPr>
        <w:t xml:space="preserve"> je roditelj koji sam skrbi za svoje dijete i uzdržava ga. </w:t>
      </w:r>
    </w:p>
    <w:p w14:paraId="40E3CB48" w14:textId="77777777" w:rsidR="00B51EA5" w:rsidRPr="00D10CCA" w:rsidRDefault="00B51EA5" w:rsidP="00B51EA5">
      <w:pPr>
        <w:spacing w:after="0" w:line="240" w:lineRule="auto"/>
        <w:jc w:val="both"/>
        <w:rPr>
          <w:rFonts w:ascii="Times New Roman" w:eastAsia="Calibri" w:hAnsi="Times New Roman" w:cs="Times New Roman"/>
          <w:sz w:val="24"/>
          <w:szCs w:val="24"/>
        </w:rPr>
      </w:pPr>
      <w:r w:rsidRPr="00D10CCA">
        <w:rPr>
          <w:rFonts w:ascii="Times New Roman" w:eastAsia="Calibri" w:hAnsi="Times New Roman" w:cs="Times New Roman"/>
          <w:b/>
          <w:sz w:val="24"/>
          <w:szCs w:val="24"/>
        </w:rPr>
        <w:t>Jednoroditeljska obitelj</w:t>
      </w:r>
      <w:r w:rsidRPr="00D10CCA">
        <w:rPr>
          <w:rFonts w:ascii="Times New Roman" w:eastAsia="Calibri" w:hAnsi="Times New Roman" w:cs="Times New Roman"/>
          <w:sz w:val="24"/>
          <w:szCs w:val="24"/>
        </w:rPr>
        <w:t xml:space="preserve"> je obitelj koju čine dijete, odnosno djeca i jedan roditelj. </w:t>
      </w:r>
    </w:p>
    <w:p w14:paraId="7DFA7127" w14:textId="77777777" w:rsidR="00B51EA5" w:rsidRPr="00D10CCA" w:rsidRDefault="00B51EA5" w:rsidP="00B51EA5">
      <w:pPr>
        <w:spacing w:after="0" w:line="240" w:lineRule="auto"/>
        <w:jc w:val="both"/>
        <w:rPr>
          <w:rFonts w:ascii="Times New Roman" w:eastAsia="Calibri" w:hAnsi="Times New Roman" w:cs="Times New Roman"/>
          <w:sz w:val="24"/>
          <w:szCs w:val="24"/>
        </w:rPr>
      </w:pPr>
      <w:r w:rsidRPr="00D10CCA">
        <w:rPr>
          <w:rFonts w:ascii="Times New Roman" w:eastAsia="Calibri" w:hAnsi="Times New Roman" w:cs="Times New Roman"/>
          <w:b/>
          <w:sz w:val="24"/>
          <w:szCs w:val="24"/>
        </w:rPr>
        <w:t>Izvanbračna zajednica</w:t>
      </w:r>
      <w:r w:rsidRPr="00D10CCA">
        <w:rPr>
          <w:rFonts w:ascii="Times New Roman" w:eastAsia="Calibri" w:hAnsi="Times New Roman" w:cs="Times New Roman"/>
          <w:sz w:val="24"/>
          <w:szCs w:val="24"/>
        </w:rPr>
        <w:t xml:space="preserve"> je životna zajednica neudane žene i neoženjenog muškarca, koja ispunjava uvjete propisane posebnim zakonom kojim se uređuju obiteljski odnosi (traje najmanje 3 godine, a kraće ako je u njoj rođeno zajedničko dijete ili ako je nastavljena sklapanjem braka).</w:t>
      </w:r>
    </w:p>
    <w:p w14:paraId="0BD3E9DF" w14:textId="77777777" w:rsidR="001E216F" w:rsidRDefault="001E216F" w:rsidP="001E216F">
      <w:pPr>
        <w:spacing w:line="13" w:lineRule="exact"/>
        <w:rPr>
          <w:rFonts w:ascii="Times New Roman" w:eastAsia="Times New Roman" w:hAnsi="Times New Roman"/>
          <w:sz w:val="24"/>
        </w:rPr>
      </w:pPr>
    </w:p>
    <w:p w14:paraId="5BBFB77F" w14:textId="77777777" w:rsidR="00372D84" w:rsidRDefault="00372D84" w:rsidP="00D10CCA">
      <w:pPr>
        <w:spacing w:after="0" w:line="240" w:lineRule="auto"/>
        <w:rPr>
          <w:rFonts w:ascii="Times New Roman" w:eastAsia="Calibri" w:hAnsi="Times New Roman" w:cs="Times New Roman"/>
          <w:b/>
          <w:sz w:val="24"/>
          <w:szCs w:val="24"/>
        </w:rPr>
      </w:pPr>
      <w:r w:rsidRPr="00D10CCA">
        <w:rPr>
          <w:rFonts w:ascii="Times New Roman" w:eastAsia="Calibri" w:hAnsi="Times New Roman" w:cs="Times New Roman"/>
          <w:b/>
          <w:sz w:val="24"/>
          <w:szCs w:val="24"/>
        </w:rPr>
        <w:t>II. PRIHVATLJIVI KORISNICI</w:t>
      </w:r>
    </w:p>
    <w:p w14:paraId="64EF78C6" w14:textId="77777777" w:rsidR="00D10CCA" w:rsidRPr="00D10CCA" w:rsidRDefault="00D10CCA" w:rsidP="00D10CCA">
      <w:pPr>
        <w:spacing w:after="0" w:line="240" w:lineRule="auto"/>
        <w:rPr>
          <w:rFonts w:ascii="Times New Roman" w:eastAsia="Calibri" w:hAnsi="Times New Roman" w:cs="Times New Roman"/>
          <w:b/>
          <w:sz w:val="24"/>
          <w:szCs w:val="24"/>
        </w:rPr>
      </w:pPr>
    </w:p>
    <w:p w14:paraId="51F92483" w14:textId="77777777" w:rsidR="00C910F0" w:rsidRPr="008061EC" w:rsidRDefault="00C910F0" w:rsidP="00C910F0">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t xml:space="preserve">Prihvatljivi korisnik je fizička osoba koja kupi stambeni objekt (kuću, stan odnosno stambenu jedinicu) koji se nalazi na području Grada Iloka i to isključivo radi stjecanja vlasništva nad nekretninom, a kojom po prvi puta Korisnik rješava svoje stambeno pitanje. </w:t>
      </w:r>
    </w:p>
    <w:p w14:paraId="5DFA9499" w14:textId="77777777" w:rsidR="00C910F0" w:rsidRPr="008061EC" w:rsidRDefault="00C910F0" w:rsidP="00C910F0">
      <w:pPr>
        <w:spacing w:after="0" w:line="240" w:lineRule="auto"/>
        <w:jc w:val="both"/>
        <w:rPr>
          <w:rFonts w:ascii="Times New Roman" w:eastAsia="Calibri" w:hAnsi="Times New Roman" w:cs="Times New Roman"/>
          <w:sz w:val="24"/>
          <w:szCs w:val="24"/>
        </w:rPr>
      </w:pPr>
    </w:p>
    <w:p w14:paraId="712397B5" w14:textId="77777777" w:rsidR="00C910F0" w:rsidRPr="008061EC" w:rsidRDefault="00C910F0" w:rsidP="00C910F0">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lastRenderedPageBreak/>
        <w:t xml:space="preserve">Valjanim prijaviteljem smatra se i podnositelj koji je kupovinom stambenog objekta postao suvlasnikom na kupljenoj nekretnini zajedno sa svojim bračnim ili izvanbračnim drugom, u suvlasničkim udjelima koji čine 100% vlasništva. Za suvlasnički dio suvlasnik mora priložiti izjavu kojom potvrđuje da je suglasan i upoznat sa podnošenjem prijave za korištenje ove mjere. </w:t>
      </w:r>
    </w:p>
    <w:p w14:paraId="7D7FEAB2" w14:textId="77777777" w:rsidR="00B51EA5" w:rsidRDefault="00B51EA5" w:rsidP="00B51EA5">
      <w:pPr>
        <w:spacing w:after="0" w:line="240" w:lineRule="auto"/>
        <w:jc w:val="both"/>
        <w:rPr>
          <w:rFonts w:ascii="Times New Roman" w:eastAsia="Calibri" w:hAnsi="Times New Roman" w:cs="Times New Roman"/>
          <w:sz w:val="24"/>
          <w:szCs w:val="24"/>
          <w:u w:val="single"/>
        </w:rPr>
      </w:pPr>
    </w:p>
    <w:p w14:paraId="2F5B96E4" w14:textId="77777777" w:rsidR="00B51EA5" w:rsidRPr="00D10CCA" w:rsidRDefault="00B51EA5" w:rsidP="00B51EA5">
      <w:pPr>
        <w:spacing w:after="0" w:line="240" w:lineRule="auto"/>
        <w:jc w:val="both"/>
        <w:rPr>
          <w:rFonts w:ascii="Times New Roman" w:eastAsia="Calibri" w:hAnsi="Times New Roman" w:cs="Times New Roman"/>
          <w:sz w:val="24"/>
          <w:szCs w:val="24"/>
        </w:rPr>
      </w:pPr>
      <w:r w:rsidRPr="00D10CCA">
        <w:rPr>
          <w:rFonts w:ascii="Times New Roman" w:eastAsia="Calibri" w:hAnsi="Times New Roman" w:cs="Times New Roman"/>
          <w:sz w:val="24"/>
          <w:szCs w:val="24"/>
        </w:rPr>
        <w:t xml:space="preserve">Prihvatljivi korisnik mora: </w:t>
      </w:r>
    </w:p>
    <w:p w14:paraId="67B875C7" w14:textId="77777777" w:rsidR="00B51EA5" w:rsidRPr="00D10CCA" w:rsidRDefault="00B51EA5" w:rsidP="00B51EA5">
      <w:pPr>
        <w:spacing w:after="0" w:line="240" w:lineRule="auto"/>
        <w:jc w:val="both"/>
        <w:rPr>
          <w:rFonts w:ascii="Times New Roman" w:eastAsia="Calibri" w:hAnsi="Times New Roman" w:cs="Times New Roman"/>
          <w:sz w:val="24"/>
          <w:szCs w:val="24"/>
        </w:rPr>
      </w:pPr>
      <w:r w:rsidRPr="00D10CCA">
        <w:rPr>
          <w:rFonts w:ascii="Times New Roman" w:eastAsia="Calibri" w:hAnsi="Times New Roman" w:cs="Times New Roman"/>
          <w:sz w:val="24"/>
          <w:szCs w:val="24"/>
        </w:rPr>
        <w:t>- ispunjavati uvjete utvrđene Programom,</w:t>
      </w:r>
    </w:p>
    <w:p w14:paraId="2A8B420A" w14:textId="77777777" w:rsidR="00372D84" w:rsidRDefault="00B51EA5" w:rsidP="00D10CCA">
      <w:pPr>
        <w:shd w:val="clear" w:color="auto" w:fill="FFFFFF"/>
        <w:spacing w:after="0" w:line="240" w:lineRule="auto"/>
        <w:jc w:val="both"/>
        <w:rPr>
          <w:rFonts w:ascii="Times New Roman" w:eastAsia="Calibri" w:hAnsi="Times New Roman" w:cs="Times New Roman"/>
          <w:sz w:val="24"/>
          <w:szCs w:val="24"/>
        </w:rPr>
      </w:pPr>
      <w:r w:rsidRPr="00D10CCA">
        <w:rPr>
          <w:rFonts w:ascii="Times New Roman" w:eastAsia="Calibri" w:hAnsi="Times New Roman" w:cs="Times New Roman"/>
          <w:sz w:val="24"/>
          <w:szCs w:val="24"/>
        </w:rPr>
        <w:t xml:space="preserve">- imati izmirena dugovanja prema Gradu Iloku, gradskim ustanovama i gradskim poduzećima Grada Iloka po bilo kojem osnovu (komunalna naknada, komunalni doprinos, voda, odvoz </w:t>
      </w:r>
      <w:r w:rsidRPr="00D10CCA">
        <w:rPr>
          <w:rFonts w:ascii="Times New Roman" w:eastAsia="Times New Roman" w:hAnsi="Times New Roman"/>
        </w:rPr>
        <w:t>smeća</w:t>
      </w:r>
      <w:r w:rsidRPr="00D10CCA">
        <w:rPr>
          <w:rFonts w:ascii="Times New Roman" w:eastAsia="Calibri" w:hAnsi="Times New Roman" w:cs="Times New Roman"/>
          <w:sz w:val="24"/>
          <w:szCs w:val="24"/>
        </w:rPr>
        <w:t>, grobna naknada, naknada za vrtić i druge propisane obveze).</w:t>
      </w:r>
    </w:p>
    <w:p w14:paraId="3B713EF1" w14:textId="77777777" w:rsidR="00D10CCA" w:rsidRPr="00D10CCA" w:rsidRDefault="00D10CCA" w:rsidP="00D10CCA">
      <w:pPr>
        <w:spacing w:after="0" w:line="240" w:lineRule="auto"/>
        <w:jc w:val="both"/>
        <w:rPr>
          <w:rFonts w:ascii="Times New Roman" w:eastAsia="Times New Roman" w:hAnsi="Times New Roman"/>
          <w:sz w:val="24"/>
        </w:rPr>
      </w:pPr>
    </w:p>
    <w:p w14:paraId="02887E11" w14:textId="77777777" w:rsidR="001E216F" w:rsidRPr="008061EC" w:rsidRDefault="001E216F" w:rsidP="001E216F">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t xml:space="preserve">Korisnik koji je kupio stambeni objekt na području grada Iloka, odnosno kupovinom je postao vlasnikom i to od 1. siječnja 2019. godine, može ostvariti pomoć za kupnju na ime sufinanciranja kupoprodajne cijene </w:t>
      </w:r>
      <w:r w:rsidRPr="00C31EE2">
        <w:rPr>
          <w:rFonts w:ascii="Times New Roman" w:eastAsia="Calibri" w:hAnsi="Times New Roman" w:cs="Times New Roman"/>
          <w:sz w:val="24"/>
          <w:szCs w:val="24"/>
        </w:rPr>
        <w:t>u iznosu od 20.000,00 kuna, na</w:t>
      </w:r>
      <w:r w:rsidRPr="008061EC">
        <w:rPr>
          <w:rFonts w:ascii="Times New Roman" w:eastAsia="Calibri" w:hAnsi="Times New Roman" w:cs="Times New Roman"/>
          <w:sz w:val="24"/>
          <w:szCs w:val="24"/>
        </w:rPr>
        <w:t xml:space="preserve"> temelju valjano zaključenog kupoprodajnog ugovora.</w:t>
      </w:r>
    </w:p>
    <w:p w14:paraId="495915D6" w14:textId="77777777" w:rsidR="001E216F" w:rsidRPr="008061EC" w:rsidRDefault="001E216F" w:rsidP="001E216F">
      <w:pPr>
        <w:spacing w:after="0" w:line="240" w:lineRule="auto"/>
        <w:jc w:val="both"/>
        <w:rPr>
          <w:rFonts w:ascii="Times New Roman" w:eastAsia="Calibri" w:hAnsi="Times New Roman" w:cs="Times New Roman"/>
          <w:sz w:val="24"/>
          <w:szCs w:val="24"/>
        </w:rPr>
      </w:pPr>
    </w:p>
    <w:p w14:paraId="79A78D68" w14:textId="77777777" w:rsidR="001E216F" w:rsidRPr="008061EC" w:rsidRDefault="001E216F" w:rsidP="001E216F">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t xml:space="preserve">Financijska pomoć se neće isplaćivati za kupovinu stambenog objekta za ugovor koji je zaključen s članovima obitelji (srodnik po krvi u </w:t>
      </w:r>
      <w:r>
        <w:rPr>
          <w:rFonts w:ascii="Times New Roman" w:eastAsia="Calibri" w:hAnsi="Times New Roman" w:cs="Times New Roman"/>
          <w:sz w:val="24"/>
          <w:szCs w:val="24"/>
        </w:rPr>
        <w:t>p</w:t>
      </w:r>
      <w:r w:rsidRPr="008061EC">
        <w:rPr>
          <w:rFonts w:ascii="Times New Roman" w:eastAsia="Calibri" w:hAnsi="Times New Roman" w:cs="Times New Roman"/>
          <w:sz w:val="24"/>
          <w:szCs w:val="24"/>
        </w:rPr>
        <w:t>ravnoj liniji</w:t>
      </w:r>
      <w:r>
        <w:rPr>
          <w:rFonts w:ascii="Times New Roman" w:eastAsia="Calibri" w:hAnsi="Times New Roman" w:cs="Times New Roman"/>
          <w:sz w:val="24"/>
          <w:szCs w:val="24"/>
        </w:rPr>
        <w:t xml:space="preserve"> do bilo kojeg stupnja</w:t>
      </w:r>
      <w:r w:rsidRPr="008061EC">
        <w:rPr>
          <w:rFonts w:ascii="Times New Roman" w:eastAsia="Calibri" w:hAnsi="Times New Roman" w:cs="Times New Roman"/>
          <w:sz w:val="24"/>
          <w:szCs w:val="24"/>
        </w:rPr>
        <w:t>, a u pobočnoj do četvrtog stupnja i po tazbini do drugog stupnja).</w:t>
      </w:r>
    </w:p>
    <w:p w14:paraId="2BE8B762" w14:textId="77777777" w:rsidR="001E216F" w:rsidRPr="008061EC" w:rsidRDefault="001E216F" w:rsidP="001E216F">
      <w:pPr>
        <w:spacing w:after="0" w:line="240" w:lineRule="auto"/>
        <w:jc w:val="center"/>
        <w:rPr>
          <w:rFonts w:ascii="Times New Roman" w:eastAsia="Calibri" w:hAnsi="Times New Roman" w:cs="Times New Roman"/>
          <w:sz w:val="24"/>
          <w:szCs w:val="24"/>
        </w:rPr>
      </w:pPr>
    </w:p>
    <w:p w14:paraId="19CFF3F6" w14:textId="77777777" w:rsidR="001E216F" w:rsidRPr="008061EC" w:rsidRDefault="001E216F" w:rsidP="001E216F">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t>Neprihvatljiv je korisnik koji ima blokiran bankovni račun radi ovrhe na novčanim sredstvima, te se istom ne može odobriti sufinanciranje.</w:t>
      </w:r>
    </w:p>
    <w:p w14:paraId="59CED12C" w14:textId="77777777" w:rsidR="001E216F" w:rsidRPr="008061EC" w:rsidRDefault="001E216F" w:rsidP="001E216F">
      <w:pPr>
        <w:spacing w:after="0" w:line="240" w:lineRule="auto"/>
        <w:jc w:val="center"/>
        <w:rPr>
          <w:rFonts w:ascii="Times New Roman" w:eastAsia="Calibri" w:hAnsi="Times New Roman" w:cs="Times New Roman"/>
          <w:sz w:val="24"/>
          <w:szCs w:val="24"/>
        </w:rPr>
      </w:pPr>
    </w:p>
    <w:p w14:paraId="6E3B76A6" w14:textId="77777777" w:rsidR="001E216F" w:rsidRPr="008061EC" w:rsidRDefault="001E216F" w:rsidP="001E216F">
      <w:pPr>
        <w:spacing w:after="0" w:line="240" w:lineRule="auto"/>
        <w:jc w:val="both"/>
        <w:rPr>
          <w:rFonts w:ascii="Times New Roman" w:eastAsia="Calibri" w:hAnsi="Times New Roman" w:cs="Times New Roman"/>
          <w:sz w:val="24"/>
          <w:szCs w:val="24"/>
        </w:rPr>
      </w:pPr>
      <w:r w:rsidRPr="008061EC">
        <w:rPr>
          <w:rFonts w:ascii="Times New Roman" w:eastAsia="Times New Roman" w:hAnsi="Times New Roman" w:cs="Times New Roman"/>
          <w:sz w:val="24"/>
          <w:szCs w:val="24"/>
          <w:lang w:eastAsia="hr-HR"/>
        </w:rPr>
        <w:t>Korisnik koji ostvaruje financiranje kupovine prve nekretnine u cijelosti iz nekog drugog izvora, ne može ostvariti prava iz Programa (nije dozvoljeno dvostruko financiranje).</w:t>
      </w:r>
    </w:p>
    <w:p w14:paraId="7A43AD32" w14:textId="77777777" w:rsidR="002C1FDA" w:rsidRPr="008061EC" w:rsidRDefault="002C1FDA" w:rsidP="002C1FDA">
      <w:pPr>
        <w:spacing w:after="0" w:line="240" w:lineRule="auto"/>
        <w:jc w:val="both"/>
        <w:rPr>
          <w:rFonts w:ascii="Times New Roman" w:eastAsia="Calibri" w:hAnsi="Times New Roman" w:cs="Times New Roman"/>
          <w:sz w:val="24"/>
          <w:szCs w:val="24"/>
        </w:rPr>
      </w:pPr>
    </w:p>
    <w:p w14:paraId="115850C7" w14:textId="77777777" w:rsidR="002C1FDA" w:rsidRPr="008061EC" w:rsidRDefault="005159F5" w:rsidP="005159F5">
      <w:pPr>
        <w:spacing w:after="0" w:line="240" w:lineRule="auto"/>
        <w:jc w:val="both"/>
        <w:rPr>
          <w:rFonts w:ascii="Times New Roman" w:eastAsia="Calibri" w:hAnsi="Times New Roman" w:cs="Times New Roman"/>
          <w:b/>
          <w:sz w:val="24"/>
          <w:szCs w:val="24"/>
        </w:rPr>
      </w:pPr>
      <w:r w:rsidRPr="00D10CCA">
        <w:rPr>
          <w:rFonts w:ascii="Times New Roman" w:eastAsia="Calibri" w:hAnsi="Times New Roman" w:cs="Times New Roman"/>
          <w:b/>
          <w:sz w:val="24"/>
          <w:szCs w:val="24"/>
        </w:rPr>
        <w:t>II</w:t>
      </w:r>
      <w:r>
        <w:rPr>
          <w:rFonts w:ascii="Times New Roman" w:eastAsia="Calibri" w:hAnsi="Times New Roman" w:cs="Times New Roman"/>
          <w:b/>
          <w:sz w:val="24"/>
          <w:szCs w:val="24"/>
        </w:rPr>
        <w:t>I</w:t>
      </w:r>
      <w:r w:rsidRPr="00D10CCA">
        <w:rPr>
          <w:rFonts w:ascii="Times New Roman" w:eastAsia="Calibri" w:hAnsi="Times New Roman" w:cs="Times New Roman"/>
          <w:b/>
          <w:sz w:val="24"/>
          <w:szCs w:val="24"/>
        </w:rPr>
        <w:t xml:space="preserve">. </w:t>
      </w:r>
      <w:r w:rsidR="002C1FDA" w:rsidRPr="008061EC">
        <w:rPr>
          <w:rFonts w:ascii="Times New Roman" w:eastAsia="Calibri" w:hAnsi="Times New Roman" w:cs="Times New Roman"/>
          <w:b/>
          <w:sz w:val="24"/>
          <w:szCs w:val="24"/>
        </w:rPr>
        <w:t>OB</w:t>
      </w:r>
      <w:r>
        <w:rPr>
          <w:rFonts w:ascii="Times New Roman" w:eastAsia="Calibri" w:hAnsi="Times New Roman" w:cs="Times New Roman"/>
          <w:b/>
          <w:sz w:val="24"/>
          <w:szCs w:val="24"/>
        </w:rPr>
        <w:t>V</w:t>
      </w:r>
      <w:r w:rsidR="002C1FDA" w:rsidRPr="008061EC">
        <w:rPr>
          <w:rFonts w:ascii="Times New Roman" w:eastAsia="Calibri" w:hAnsi="Times New Roman" w:cs="Times New Roman"/>
          <w:b/>
          <w:sz w:val="24"/>
          <w:szCs w:val="24"/>
        </w:rPr>
        <w:t xml:space="preserve">EZE KORISNIKA </w:t>
      </w:r>
    </w:p>
    <w:p w14:paraId="041F8E48" w14:textId="77777777" w:rsidR="002C1FDA" w:rsidRPr="008061EC" w:rsidRDefault="002C1FDA" w:rsidP="002C1FDA">
      <w:pPr>
        <w:spacing w:after="0" w:line="240" w:lineRule="auto"/>
        <w:jc w:val="center"/>
        <w:rPr>
          <w:rFonts w:ascii="Times New Roman" w:eastAsia="Calibri" w:hAnsi="Times New Roman" w:cs="Times New Roman"/>
          <w:sz w:val="24"/>
          <w:szCs w:val="24"/>
        </w:rPr>
      </w:pPr>
    </w:p>
    <w:p w14:paraId="49A2052C" w14:textId="77777777" w:rsidR="002C1FDA" w:rsidRPr="008061EC" w:rsidRDefault="002C1FDA" w:rsidP="002C1FDA">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t>Korisnik Programa kojem je odobrena financijska pomoć za kupnju stambenog objekta na području Grada Iloka, dužan je sebe i članove svoje obitelji prijaviti na adresi kupljenog stambenog objekta najkasnije 12 mjeseci po potpisu Ugovora o dodjeli financijskoj pomoći te zadržati to prebivalište 5 godina od zaključenja Ugovora. Izuzetak od obveze zadržavanja prebivališta mogu imati djeca korisnika ukoliko se u međuvremenu osamostale ili osnuju svoje obitelji. Korisnik Programa dužan je, po učinjenom, dostaviti tražene potvrde/uvjerenja o prebivalištu za sebe i članove svoje obitelji Gradu Iloku.</w:t>
      </w:r>
    </w:p>
    <w:p w14:paraId="67AD387B" w14:textId="77777777" w:rsidR="002C1FDA" w:rsidRDefault="002C1FDA" w:rsidP="002C1FDA">
      <w:pPr>
        <w:spacing w:after="0" w:line="240" w:lineRule="auto"/>
        <w:jc w:val="center"/>
        <w:rPr>
          <w:rFonts w:ascii="Times New Roman" w:eastAsia="Calibri" w:hAnsi="Times New Roman" w:cs="Times New Roman"/>
          <w:b/>
          <w:sz w:val="24"/>
          <w:szCs w:val="24"/>
        </w:rPr>
      </w:pPr>
    </w:p>
    <w:p w14:paraId="7B5CBC2B" w14:textId="77777777" w:rsidR="002C1FDA" w:rsidRPr="008061EC" w:rsidRDefault="002C1FDA" w:rsidP="002C1FDA">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t>Korisnik Programa koji je vlasnik kupljene nekretnine ili suvlasnik sa svojim bračnim drugom ne smije iz svog vlasništva otuđiti, prodati ili darovati kupljenu nekretninu za čiju kupovinu je primio financijsku pomoć u roku od 5 godina od dana zaključenja Ugovora o financijskoj pomoći. Grad Ilok će po sklapanju Ugovora sa Korisnikom, ishoditi zabilježbu nad nekretninom za koju je isplaćena financijska pomoć, te će ista biti upisana u teretovnici u zemljišno-knjižnom izvatku iste. U Ugovoru će se navesti da je Korisnik dužan dopustiti upis zabilježbe na nekretnini za koju je iznos financijske pomoći isplaćen.</w:t>
      </w:r>
    </w:p>
    <w:p w14:paraId="2FABB6A2" w14:textId="77777777" w:rsidR="002C1FDA" w:rsidRPr="008061EC" w:rsidRDefault="002C1FDA" w:rsidP="002C1FDA">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t xml:space="preserve">Ukoliko Korisnik programa otuđi nekretninu iz svog vlasništva u gore navedenom roku, Ugovor za dodjelu financijske pomoći smatrat će se raskinutim te će Korisnik biti u obvezi izvršiti povrat dodijeljene financijske pomoći u cjelokupnom iznosu Gradu Iloku. </w:t>
      </w:r>
    </w:p>
    <w:p w14:paraId="698A25D0" w14:textId="77777777" w:rsidR="002C1FDA" w:rsidRPr="008061EC" w:rsidRDefault="002C1FDA" w:rsidP="002C1FDA">
      <w:pPr>
        <w:spacing w:after="0" w:line="240" w:lineRule="auto"/>
        <w:jc w:val="both"/>
        <w:rPr>
          <w:rFonts w:ascii="Times New Roman" w:eastAsia="Calibri" w:hAnsi="Times New Roman" w:cs="Times New Roman"/>
          <w:sz w:val="24"/>
          <w:szCs w:val="24"/>
        </w:rPr>
      </w:pPr>
    </w:p>
    <w:p w14:paraId="73D988E8" w14:textId="77777777" w:rsidR="002C1FDA" w:rsidRPr="008061EC" w:rsidRDefault="002C1FDA" w:rsidP="002C1FDA">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t xml:space="preserve">Korisnik Programa dužan je prilikom potpisivanja Ugovora za dodjelu financijske pomoći dostaviti i instrument osiguranja u obliku ovjerene bjanko zadužnice na iznos koji pokriva iznos odobrene financijske pomoći u korist Grada Iloka. </w:t>
      </w:r>
    </w:p>
    <w:p w14:paraId="7B661F25" w14:textId="77777777" w:rsidR="002C1FDA" w:rsidRPr="008061EC" w:rsidRDefault="002C1FDA" w:rsidP="002C1FDA">
      <w:pPr>
        <w:spacing w:after="0" w:line="240" w:lineRule="auto"/>
        <w:jc w:val="both"/>
        <w:rPr>
          <w:rFonts w:ascii="Times New Roman" w:eastAsia="Calibri" w:hAnsi="Times New Roman" w:cs="Times New Roman"/>
          <w:sz w:val="24"/>
          <w:szCs w:val="24"/>
        </w:rPr>
      </w:pPr>
    </w:p>
    <w:p w14:paraId="17C5B9D1" w14:textId="77777777" w:rsidR="002C1FDA" w:rsidRPr="008061EC" w:rsidRDefault="002C1FDA" w:rsidP="002C1FDA">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t xml:space="preserve">Neiskorištena bjanko zadužnica dostavljena kao instrument osiguranja vraća se po proteku 5 godina od dana od kada je Korisnik s Gradom Ilokom zaključio Ugovor o financiranju za čiju kupovinu je primio financijsku pomoć i pod uvjetom urednog ispunjenja svih obveza iz Ugovora i Programa. </w:t>
      </w:r>
    </w:p>
    <w:p w14:paraId="177645A5" w14:textId="77777777" w:rsidR="002C1FDA" w:rsidRPr="008061EC" w:rsidRDefault="002C1FDA" w:rsidP="002C1FDA">
      <w:pPr>
        <w:spacing w:after="0" w:line="240" w:lineRule="auto"/>
        <w:jc w:val="both"/>
        <w:rPr>
          <w:rFonts w:ascii="Times New Roman" w:eastAsia="Calibri" w:hAnsi="Times New Roman" w:cs="Times New Roman"/>
          <w:sz w:val="24"/>
          <w:szCs w:val="24"/>
        </w:rPr>
      </w:pPr>
    </w:p>
    <w:p w14:paraId="2F5A7FB1" w14:textId="77777777" w:rsidR="002C1FDA" w:rsidRPr="008061EC" w:rsidRDefault="002C1FDA" w:rsidP="002C1FDA">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t>Bjanko zadužnica će se vratiti i u slučaju kada Korisnik vrati iznos pomoći Gradu Iloku. U tom slučaju će Grad Ilok izdati Korisniku potvrdu kojom se potvrđuje da je Korisnik u cijelosti vratio iznos, te će ishoditi u zemljišnim knjigama brisanje zabilježbe sa navedene nekretnine.</w:t>
      </w:r>
    </w:p>
    <w:p w14:paraId="3DE17E58" w14:textId="77777777" w:rsidR="002C1FDA" w:rsidRPr="008061EC" w:rsidRDefault="002C1FDA" w:rsidP="002C1FDA">
      <w:pPr>
        <w:spacing w:after="0" w:line="240" w:lineRule="auto"/>
        <w:jc w:val="both"/>
        <w:rPr>
          <w:rFonts w:ascii="Times New Roman" w:eastAsia="Calibri" w:hAnsi="Times New Roman" w:cs="Times New Roman"/>
          <w:sz w:val="24"/>
          <w:szCs w:val="24"/>
        </w:rPr>
      </w:pPr>
    </w:p>
    <w:p w14:paraId="0EB8D608" w14:textId="77777777" w:rsidR="002C1FDA" w:rsidRPr="008061EC" w:rsidRDefault="002C1FDA" w:rsidP="002C1FDA">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t>Korisnik sufinanciranja ne smije imati blokiran bankovni račun tijekom postupka podnošenja Zahtjeva. O tome Korisnik uz Zahtjev dostavlja Izjavu. Ukoliko se dogodi ovrha novčanih sredstava nakon podnošenja Zahtjeva, Korisnik je dužan odmah obav</w:t>
      </w:r>
      <w:r>
        <w:rPr>
          <w:rFonts w:ascii="Times New Roman" w:eastAsia="Calibri" w:hAnsi="Times New Roman" w:cs="Times New Roman"/>
          <w:sz w:val="24"/>
          <w:szCs w:val="24"/>
        </w:rPr>
        <w:t>i</w:t>
      </w:r>
      <w:r w:rsidRPr="008061EC">
        <w:rPr>
          <w:rFonts w:ascii="Times New Roman" w:eastAsia="Calibri" w:hAnsi="Times New Roman" w:cs="Times New Roman"/>
          <w:sz w:val="24"/>
          <w:szCs w:val="24"/>
        </w:rPr>
        <w:t>jestiti Upravni odjel Grada nadležan za provedbu ovog Programa o istima, a pogot</w:t>
      </w:r>
      <w:r>
        <w:rPr>
          <w:rFonts w:ascii="Times New Roman" w:eastAsia="Calibri" w:hAnsi="Times New Roman" w:cs="Times New Roman"/>
          <w:sz w:val="24"/>
          <w:szCs w:val="24"/>
        </w:rPr>
        <w:t>o</w:t>
      </w:r>
      <w:r w:rsidRPr="008061EC">
        <w:rPr>
          <w:rFonts w:ascii="Times New Roman" w:eastAsia="Calibri" w:hAnsi="Times New Roman" w:cs="Times New Roman"/>
          <w:sz w:val="24"/>
          <w:szCs w:val="24"/>
        </w:rPr>
        <w:t xml:space="preserve">vo prije isplate novčanih sredstava Korisniku. Novčana sredstva ne mogu se prenijeti Korisniku ukoliko je u blokadi njegov bankovni račun. </w:t>
      </w:r>
    </w:p>
    <w:p w14:paraId="63F79F23" w14:textId="77777777" w:rsidR="002C1FDA" w:rsidRPr="008061EC" w:rsidRDefault="002C1FDA" w:rsidP="002C1FDA">
      <w:pPr>
        <w:spacing w:after="0" w:line="240" w:lineRule="auto"/>
        <w:jc w:val="both"/>
        <w:rPr>
          <w:rFonts w:ascii="Times New Roman" w:eastAsia="Calibri" w:hAnsi="Times New Roman" w:cs="Times New Roman"/>
          <w:sz w:val="24"/>
          <w:szCs w:val="24"/>
        </w:rPr>
      </w:pPr>
    </w:p>
    <w:p w14:paraId="2DA0DE54" w14:textId="77777777" w:rsidR="002C1FDA" w:rsidRPr="008061EC" w:rsidRDefault="002C1FDA" w:rsidP="002C1FDA">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t>Ukoliko se nakon potpisa Ugovora, a prije prijenosa novčanih sredstava utvrdi da je bankovni račun Korisnika u blokadi, Ugovor o sufinanciranju kupnje prve nekretnine raskinut će se.</w:t>
      </w:r>
    </w:p>
    <w:p w14:paraId="0F7E037A" w14:textId="77777777" w:rsidR="002C1FDA" w:rsidRPr="008061EC" w:rsidRDefault="002C1FDA" w:rsidP="002C1FDA">
      <w:pPr>
        <w:spacing w:after="0" w:line="240" w:lineRule="auto"/>
        <w:jc w:val="both"/>
        <w:rPr>
          <w:rFonts w:ascii="Times New Roman" w:eastAsia="Calibri" w:hAnsi="Times New Roman" w:cs="Times New Roman"/>
          <w:sz w:val="24"/>
          <w:szCs w:val="24"/>
        </w:rPr>
      </w:pPr>
    </w:p>
    <w:p w14:paraId="70581351" w14:textId="77777777" w:rsidR="002C1FDA" w:rsidRPr="008061EC" w:rsidRDefault="002C1FDA" w:rsidP="002C1FDA">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t>Ukoliko Korisnik nakon potpisivanja Ugovora o sufinanciranju postane ovršenik na nekretnini za koju je dobio sufinanciranje, dužan je o postupku ovrhe obavijestiti Grad Ilok.</w:t>
      </w:r>
    </w:p>
    <w:p w14:paraId="7DEA0CDF" w14:textId="77777777" w:rsidR="002C1FDA" w:rsidRPr="008061EC" w:rsidRDefault="002C1FDA" w:rsidP="002C1FDA">
      <w:pPr>
        <w:spacing w:after="0" w:line="240" w:lineRule="auto"/>
        <w:jc w:val="both"/>
        <w:rPr>
          <w:rFonts w:ascii="Times New Roman" w:eastAsia="Calibri" w:hAnsi="Times New Roman" w:cs="Times New Roman"/>
          <w:sz w:val="24"/>
          <w:szCs w:val="24"/>
        </w:rPr>
      </w:pPr>
    </w:p>
    <w:p w14:paraId="16FCD05C" w14:textId="77777777" w:rsidR="002C1FDA" w:rsidRPr="0018467E" w:rsidRDefault="005159F5" w:rsidP="005159F5">
      <w:pPr>
        <w:spacing w:after="0" w:line="240" w:lineRule="auto"/>
        <w:jc w:val="both"/>
        <w:rPr>
          <w:rFonts w:ascii="Times New Roman" w:eastAsia="Calibri" w:hAnsi="Times New Roman" w:cs="Times New Roman"/>
          <w:b/>
          <w:sz w:val="28"/>
          <w:szCs w:val="28"/>
        </w:rPr>
      </w:pPr>
      <w:r w:rsidRPr="00D10CCA">
        <w:rPr>
          <w:rFonts w:ascii="Times New Roman" w:eastAsia="Calibri" w:hAnsi="Times New Roman" w:cs="Times New Roman"/>
          <w:b/>
          <w:sz w:val="24"/>
          <w:szCs w:val="24"/>
        </w:rPr>
        <w:t>I</w:t>
      </w:r>
      <w:r>
        <w:rPr>
          <w:rFonts w:ascii="Times New Roman" w:eastAsia="Calibri" w:hAnsi="Times New Roman" w:cs="Times New Roman"/>
          <w:b/>
          <w:sz w:val="24"/>
          <w:szCs w:val="24"/>
        </w:rPr>
        <w:t>V</w:t>
      </w:r>
      <w:r w:rsidRPr="00D10CCA">
        <w:rPr>
          <w:rFonts w:ascii="Times New Roman" w:eastAsia="Calibri" w:hAnsi="Times New Roman" w:cs="Times New Roman"/>
          <w:b/>
          <w:sz w:val="24"/>
          <w:szCs w:val="24"/>
        </w:rPr>
        <w:t xml:space="preserve">. </w:t>
      </w:r>
      <w:r w:rsidR="00661434">
        <w:rPr>
          <w:rFonts w:ascii="Times New Roman" w:eastAsia="Calibri" w:hAnsi="Times New Roman" w:cs="Times New Roman"/>
          <w:b/>
          <w:sz w:val="28"/>
          <w:szCs w:val="28"/>
        </w:rPr>
        <w:t xml:space="preserve">NAČIN </w:t>
      </w:r>
      <w:r w:rsidR="002C1FDA" w:rsidRPr="0018467E">
        <w:rPr>
          <w:rFonts w:ascii="Times New Roman" w:eastAsia="Calibri" w:hAnsi="Times New Roman" w:cs="Times New Roman"/>
          <w:b/>
          <w:sz w:val="28"/>
          <w:szCs w:val="28"/>
        </w:rPr>
        <w:t>PROVEDB</w:t>
      </w:r>
      <w:r w:rsidR="00661434">
        <w:rPr>
          <w:rFonts w:ascii="Times New Roman" w:eastAsia="Calibri" w:hAnsi="Times New Roman" w:cs="Times New Roman"/>
          <w:b/>
          <w:sz w:val="28"/>
          <w:szCs w:val="28"/>
        </w:rPr>
        <w:t>E</w:t>
      </w:r>
    </w:p>
    <w:p w14:paraId="7BD20AF2" w14:textId="77777777" w:rsidR="002C1FDA" w:rsidRPr="008061EC" w:rsidRDefault="002C1FDA" w:rsidP="002C1FDA">
      <w:pPr>
        <w:spacing w:after="0" w:line="240" w:lineRule="auto"/>
        <w:jc w:val="both"/>
        <w:rPr>
          <w:rFonts w:ascii="Times New Roman" w:eastAsia="Calibri" w:hAnsi="Times New Roman" w:cs="Times New Roman"/>
          <w:sz w:val="24"/>
          <w:szCs w:val="24"/>
        </w:rPr>
      </w:pPr>
    </w:p>
    <w:p w14:paraId="43FAE897" w14:textId="1EF952E9" w:rsidR="002C1FDA" w:rsidRPr="008061EC" w:rsidRDefault="00661434" w:rsidP="002C1FDA">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Zahtjev za f</w:t>
      </w:r>
      <w:r w:rsidR="002C1FDA" w:rsidRPr="008061EC">
        <w:rPr>
          <w:rFonts w:ascii="Times New Roman" w:eastAsia="Times New Roman" w:hAnsi="Times New Roman" w:cs="Times New Roman"/>
          <w:sz w:val="24"/>
          <w:szCs w:val="24"/>
          <w:lang w:eastAsia="hr-HR"/>
        </w:rPr>
        <w:t xml:space="preserve">inancijsku pomoć za kupnju stambenog objekta podnosi </w:t>
      </w:r>
      <w:r>
        <w:rPr>
          <w:rFonts w:ascii="Times New Roman" w:eastAsia="Times New Roman" w:hAnsi="Times New Roman" w:cs="Times New Roman"/>
          <w:sz w:val="24"/>
          <w:szCs w:val="24"/>
          <w:lang w:eastAsia="hr-HR"/>
        </w:rPr>
        <w:t>se na posebnom obrascu, dostupnom</w:t>
      </w:r>
      <w:r w:rsidR="002C1FDA" w:rsidRPr="008061EC">
        <w:rPr>
          <w:rFonts w:ascii="Times New Roman" w:eastAsia="Times New Roman" w:hAnsi="Times New Roman" w:cs="Times New Roman"/>
          <w:sz w:val="24"/>
          <w:szCs w:val="24"/>
          <w:lang w:eastAsia="hr-HR"/>
        </w:rPr>
        <w:t xml:space="preserve"> </w:t>
      </w:r>
      <w:r w:rsidRPr="008061EC">
        <w:rPr>
          <w:rFonts w:ascii="Times New Roman" w:eastAsia="Times New Roman" w:hAnsi="Times New Roman" w:cs="Times New Roman"/>
          <w:sz w:val="24"/>
          <w:szCs w:val="24"/>
          <w:lang w:eastAsia="hr-HR"/>
        </w:rPr>
        <w:t xml:space="preserve">na službenoj web stranici </w:t>
      </w:r>
      <w:r>
        <w:rPr>
          <w:rFonts w:ascii="Times New Roman" w:eastAsia="Times New Roman" w:hAnsi="Times New Roman" w:cs="Times New Roman"/>
          <w:sz w:val="24"/>
          <w:szCs w:val="24"/>
          <w:lang w:eastAsia="hr-HR"/>
        </w:rPr>
        <w:t xml:space="preserve">Grada Iloka </w:t>
      </w:r>
      <w:r w:rsidRPr="008061EC">
        <w:rPr>
          <w:rFonts w:ascii="Times New Roman" w:eastAsia="Times New Roman" w:hAnsi="Times New Roman" w:cs="Times New Roman"/>
          <w:sz w:val="24"/>
          <w:szCs w:val="24"/>
          <w:lang w:eastAsia="hr-HR"/>
        </w:rPr>
        <w:t xml:space="preserve">www.ilok.hr </w:t>
      </w:r>
      <w:r>
        <w:rPr>
          <w:rFonts w:ascii="Times New Roman" w:eastAsia="Times New Roman" w:hAnsi="Times New Roman" w:cs="Times New Roman"/>
          <w:sz w:val="24"/>
          <w:szCs w:val="24"/>
          <w:lang w:eastAsia="hr-HR"/>
        </w:rPr>
        <w:t>ili</w:t>
      </w:r>
      <w:r w:rsidR="002C1FDA" w:rsidRPr="008061EC">
        <w:rPr>
          <w:rFonts w:ascii="Times New Roman" w:eastAsia="Times New Roman" w:hAnsi="Times New Roman" w:cs="Times New Roman"/>
          <w:sz w:val="24"/>
          <w:szCs w:val="24"/>
          <w:lang w:eastAsia="hr-HR"/>
        </w:rPr>
        <w:t xml:space="preserve"> u </w:t>
      </w:r>
      <w:r w:rsidR="0045020F">
        <w:rPr>
          <w:rFonts w:ascii="Times New Roman" w:eastAsia="Times New Roman" w:hAnsi="Times New Roman" w:cs="Times New Roman"/>
          <w:sz w:val="24"/>
          <w:szCs w:val="24"/>
          <w:lang w:eastAsia="hr-HR"/>
        </w:rPr>
        <w:t>Gradu Iloku</w:t>
      </w:r>
      <w:r w:rsidR="002C1FDA" w:rsidRPr="008061EC">
        <w:rPr>
          <w:rFonts w:ascii="Times New Roman" w:eastAsia="Times New Roman" w:hAnsi="Times New Roman" w:cs="Times New Roman"/>
          <w:sz w:val="24"/>
          <w:szCs w:val="24"/>
          <w:lang w:eastAsia="hr-HR"/>
        </w:rPr>
        <w:t>, najkasnije do 3</w:t>
      </w:r>
      <w:r w:rsidR="00A55615">
        <w:rPr>
          <w:rFonts w:ascii="Times New Roman" w:eastAsia="Times New Roman" w:hAnsi="Times New Roman" w:cs="Times New Roman"/>
          <w:sz w:val="24"/>
          <w:szCs w:val="24"/>
          <w:lang w:eastAsia="hr-HR"/>
        </w:rPr>
        <w:t>1</w:t>
      </w:r>
      <w:r w:rsidR="002C1FDA" w:rsidRPr="008061EC">
        <w:rPr>
          <w:rFonts w:ascii="Times New Roman" w:eastAsia="Times New Roman" w:hAnsi="Times New Roman" w:cs="Times New Roman"/>
          <w:sz w:val="24"/>
          <w:szCs w:val="24"/>
          <w:lang w:eastAsia="hr-HR"/>
        </w:rPr>
        <w:t xml:space="preserve">. </w:t>
      </w:r>
      <w:r w:rsidR="00A55615">
        <w:rPr>
          <w:rFonts w:ascii="Times New Roman" w:eastAsia="Times New Roman" w:hAnsi="Times New Roman" w:cs="Times New Roman"/>
          <w:sz w:val="24"/>
          <w:szCs w:val="24"/>
          <w:lang w:eastAsia="hr-HR"/>
        </w:rPr>
        <w:t>li</w:t>
      </w:r>
      <w:r w:rsidR="002C1FDA" w:rsidRPr="008061EC">
        <w:rPr>
          <w:rFonts w:ascii="Times New Roman" w:eastAsia="Times New Roman" w:hAnsi="Times New Roman" w:cs="Times New Roman"/>
          <w:sz w:val="24"/>
          <w:szCs w:val="24"/>
          <w:lang w:eastAsia="hr-HR"/>
        </w:rPr>
        <w:t>st</w:t>
      </w:r>
      <w:r w:rsidR="00A55615">
        <w:rPr>
          <w:rFonts w:ascii="Times New Roman" w:eastAsia="Times New Roman" w:hAnsi="Times New Roman" w:cs="Times New Roman"/>
          <w:sz w:val="24"/>
          <w:szCs w:val="24"/>
          <w:lang w:eastAsia="hr-HR"/>
        </w:rPr>
        <w:t>opada</w:t>
      </w:r>
      <w:r w:rsidR="002C1FDA" w:rsidRPr="008061EC">
        <w:rPr>
          <w:rFonts w:ascii="Times New Roman" w:eastAsia="Times New Roman" w:hAnsi="Times New Roman" w:cs="Times New Roman"/>
          <w:sz w:val="24"/>
          <w:szCs w:val="24"/>
          <w:lang w:eastAsia="hr-HR"/>
        </w:rPr>
        <w:t xml:space="preserve"> tekuće godine ili do iskorištenja raspoloživih sredstava u tekućoj godini.</w:t>
      </w:r>
    </w:p>
    <w:p w14:paraId="0BB9BA4E" w14:textId="77777777" w:rsidR="00661434" w:rsidRDefault="00661434" w:rsidP="002C1FDA">
      <w:pPr>
        <w:shd w:val="clear" w:color="auto" w:fill="FFFFFF"/>
        <w:spacing w:after="0" w:line="240" w:lineRule="auto"/>
        <w:jc w:val="both"/>
        <w:rPr>
          <w:rFonts w:ascii="Times New Roman" w:eastAsia="Times New Roman" w:hAnsi="Times New Roman" w:cs="Times New Roman"/>
          <w:sz w:val="24"/>
          <w:szCs w:val="24"/>
          <w:lang w:eastAsia="hr-HR"/>
        </w:rPr>
      </w:pPr>
    </w:p>
    <w:p w14:paraId="6F2D06D1" w14:textId="77777777" w:rsidR="002C1FDA" w:rsidRDefault="002C1FDA" w:rsidP="002C1FDA">
      <w:pPr>
        <w:shd w:val="clear" w:color="auto" w:fill="FFFFFF"/>
        <w:spacing w:after="0" w:line="240" w:lineRule="auto"/>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Zahtjevi se rješavaju prema redoslijedu zaprimanja, odnosno do utroška planiranih sredstava za proračunsku godinu.</w:t>
      </w:r>
    </w:p>
    <w:p w14:paraId="2D6B80E1" w14:textId="77777777" w:rsidR="002C1FDA" w:rsidRPr="008061EC" w:rsidRDefault="002C1FDA" w:rsidP="002C1FDA">
      <w:pPr>
        <w:shd w:val="clear" w:color="auto" w:fill="FFFFFF"/>
        <w:spacing w:after="0" w:line="240" w:lineRule="auto"/>
        <w:jc w:val="both"/>
        <w:rPr>
          <w:rFonts w:ascii="Times New Roman" w:eastAsia="Times New Roman" w:hAnsi="Times New Roman" w:cs="Times New Roman"/>
          <w:sz w:val="24"/>
          <w:szCs w:val="24"/>
          <w:lang w:eastAsia="hr-HR"/>
        </w:rPr>
      </w:pPr>
    </w:p>
    <w:p w14:paraId="103C0272" w14:textId="5E2637BA" w:rsidR="002C1FDA" w:rsidRPr="008061EC" w:rsidRDefault="002C1FDA" w:rsidP="002C1FDA">
      <w:pPr>
        <w:spacing w:after="0" w:line="240" w:lineRule="auto"/>
        <w:jc w:val="both"/>
        <w:rPr>
          <w:rFonts w:ascii="Times New Roman" w:hAnsi="Times New Roman" w:cs="Times New Roman"/>
          <w:sz w:val="24"/>
          <w:szCs w:val="24"/>
        </w:rPr>
      </w:pPr>
      <w:r w:rsidRPr="008061EC">
        <w:rPr>
          <w:rFonts w:ascii="Times New Roman" w:hAnsi="Times New Roman" w:cs="Times New Roman"/>
          <w:sz w:val="24"/>
          <w:szCs w:val="24"/>
        </w:rPr>
        <w:t xml:space="preserve">Pristigle Zahtjeve ocjenjuje Povjerenstvo </w:t>
      </w:r>
      <w:r w:rsidR="00661434">
        <w:rPr>
          <w:rFonts w:ascii="Times New Roman" w:hAnsi="Times New Roman" w:cs="Times New Roman"/>
          <w:sz w:val="24"/>
          <w:szCs w:val="24"/>
        </w:rPr>
        <w:t xml:space="preserve">od 3 </w:t>
      </w:r>
      <w:r w:rsidR="00661434" w:rsidRPr="008061EC">
        <w:rPr>
          <w:rFonts w:ascii="Times New Roman" w:hAnsi="Times New Roman" w:cs="Times New Roman"/>
          <w:sz w:val="24"/>
          <w:szCs w:val="24"/>
        </w:rPr>
        <w:t>član</w:t>
      </w:r>
      <w:r w:rsidR="00661434">
        <w:rPr>
          <w:rFonts w:ascii="Times New Roman" w:hAnsi="Times New Roman" w:cs="Times New Roman"/>
          <w:sz w:val="24"/>
          <w:szCs w:val="24"/>
        </w:rPr>
        <w:t xml:space="preserve">a koje imenuje </w:t>
      </w:r>
      <w:r w:rsidRPr="008061EC">
        <w:rPr>
          <w:rFonts w:ascii="Times New Roman" w:hAnsi="Times New Roman" w:cs="Times New Roman"/>
          <w:sz w:val="24"/>
          <w:szCs w:val="24"/>
        </w:rPr>
        <w:t>Gradonačelnik.</w:t>
      </w:r>
      <w:r w:rsidR="00661434">
        <w:rPr>
          <w:rFonts w:ascii="Times New Roman" w:hAnsi="Times New Roman" w:cs="Times New Roman"/>
          <w:sz w:val="24"/>
          <w:szCs w:val="24"/>
        </w:rPr>
        <w:t xml:space="preserve"> </w:t>
      </w:r>
      <w:r w:rsidRPr="00924303">
        <w:rPr>
          <w:rFonts w:ascii="Times New Roman" w:hAnsi="Times New Roman" w:cs="Times New Roman"/>
          <w:sz w:val="24"/>
          <w:szCs w:val="24"/>
        </w:rPr>
        <w:t>Povjerenstvo svakog prvog utorka u mjesecu ocjenjuje pristigle Zahtjeve na Javni poziv za prethodni mjesec, prema redoslijedu dospijeća, te donosi Prijedlog u roku od najdulje 15 radnih dana. Gradonačelnik donosi Odluku o dodjeli sredstava na temelju Prijedloga povjerenstva u roku od najdulje 20 radnih dana od dana donošenja</w:t>
      </w:r>
      <w:r w:rsidRPr="008061EC">
        <w:rPr>
          <w:rFonts w:ascii="Times New Roman" w:hAnsi="Times New Roman" w:cs="Times New Roman"/>
          <w:sz w:val="24"/>
          <w:szCs w:val="24"/>
        </w:rPr>
        <w:t xml:space="preserve"> Prijedloga povjerenstva, temeljem kojeg se sa svakim Korisnikom sklapa Ugovor o dodjeli bespovratne potpore u roku  od 30 radnih dana od donošenja iste.</w:t>
      </w:r>
    </w:p>
    <w:p w14:paraId="6936868F" w14:textId="53D1C2F9" w:rsidR="002C1FDA" w:rsidRPr="0018467E" w:rsidRDefault="002C1FDA" w:rsidP="002C1FDA">
      <w:pPr>
        <w:shd w:val="clear" w:color="auto" w:fill="FFFFFF"/>
        <w:spacing w:after="0" w:line="240" w:lineRule="auto"/>
        <w:jc w:val="center"/>
        <w:rPr>
          <w:rFonts w:ascii="Times New Roman" w:eastAsia="Times New Roman" w:hAnsi="Times New Roman" w:cs="Times New Roman"/>
          <w:b/>
          <w:sz w:val="24"/>
          <w:szCs w:val="24"/>
          <w:lang w:eastAsia="hr-HR"/>
        </w:rPr>
      </w:pPr>
    </w:p>
    <w:p w14:paraId="6BD51029" w14:textId="77777777" w:rsidR="002C1FDA" w:rsidRPr="008061EC" w:rsidRDefault="002C1FDA" w:rsidP="002C1FDA">
      <w:pPr>
        <w:spacing w:after="0" w:line="240" w:lineRule="auto"/>
        <w:jc w:val="both"/>
        <w:rPr>
          <w:rFonts w:ascii="Times New Roman" w:eastAsia="Calibri" w:hAnsi="Times New Roman" w:cs="Times New Roman"/>
          <w:sz w:val="24"/>
          <w:szCs w:val="24"/>
        </w:rPr>
      </w:pPr>
      <w:r w:rsidRPr="008061EC">
        <w:rPr>
          <w:rFonts w:ascii="Times New Roman" w:eastAsia="Calibri" w:hAnsi="Times New Roman" w:cs="Times New Roman"/>
          <w:sz w:val="24"/>
          <w:szCs w:val="24"/>
        </w:rPr>
        <w:t>Prijava na javni poziv mora sadržavati</w:t>
      </w:r>
    </w:p>
    <w:p w14:paraId="67D9EA88" w14:textId="77777777" w:rsidR="002C1FDA" w:rsidRPr="008061EC" w:rsidRDefault="002C1FDA" w:rsidP="002C1FDA">
      <w:pPr>
        <w:numPr>
          <w:ilvl w:val="0"/>
          <w:numId w:val="2"/>
        </w:numPr>
        <w:spacing w:after="0" w:line="240" w:lineRule="auto"/>
        <w:ind w:left="0" w:right="307"/>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 xml:space="preserve">Zahtjev  </w:t>
      </w:r>
    </w:p>
    <w:p w14:paraId="2E074424" w14:textId="77777777" w:rsidR="002C1FDA" w:rsidRPr="008061EC" w:rsidRDefault="002C1FDA" w:rsidP="002C1FDA">
      <w:pPr>
        <w:pStyle w:val="Odlomakpopisa"/>
        <w:numPr>
          <w:ilvl w:val="0"/>
          <w:numId w:val="2"/>
        </w:numPr>
        <w:shd w:val="clear" w:color="auto" w:fill="FFFFFF"/>
        <w:suppressAutoHyphens/>
        <w:spacing w:after="0" w:line="240" w:lineRule="auto"/>
        <w:ind w:left="709" w:hanging="709"/>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Obrazac priložene dokumentacije</w:t>
      </w:r>
    </w:p>
    <w:p w14:paraId="67CDDFA9" w14:textId="77777777" w:rsidR="002C1FDA" w:rsidRPr="008061EC" w:rsidRDefault="002C1FDA" w:rsidP="002C1FDA">
      <w:pPr>
        <w:numPr>
          <w:ilvl w:val="0"/>
          <w:numId w:val="2"/>
        </w:numPr>
        <w:spacing w:after="0" w:line="240" w:lineRule="auto"/>
        <w:ind w:left="0" w:right="306"/>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Preslika osobne iskaznice podnositelja i bračnog/izvanbračnog druga</w:t>
      </w:r>
    </w:p>
    <w:p w14:paraId="600A3447" w14:textId="77777777" w:rsidR="002C1FDA" w:rsidRPr="008061EC" w:rsidRDefault="002C1FDA" w:rsidP="002C1FDA">
      <w:pPr>
        <w:numPr>
          <w:ilvl w:val="0"/>
          <w:numId w:val="2"/>
        </w:numPr>
        <w:spacing w:after="0" w:line="240" w:lineRule="auto"/>
        <w:ind w:left="709" w:right="306" w:hanging="709"/>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Vjenčani list ili izjava o izvanbračnoj zajednici/j</w:t>
      </w:r>
      <w:r w:rsidRPr="008061EC">
        <w:rPr>
          <w:rFonts w:ascii="Times New Roman" w:eastAsia="Calibri" w:hAnsi="Times New Roman" w:cs="Times New Roman"/>
          <w:sz w:val="24"/>
          <w:szCs w:val="24"/>
        </w:rPr>
        <w:t>ednoroditeljska obitelj</w:t>
      </w:r>
      <w:r w:rsidRPr="008061EC">
        <w:rPr>
          <w:rFonts w:ascii="Times New Roman" w:eastAsia="Times New Roman" w:hAnsi="Times New Roman" w:cs="Times New Roman"/>
          <w:sz w:val="24"/>
          <w:szCs w:val="24"/>
          <w:lang w:eastAsia="hr-HR"/>
        </w:rPr>
        <w:t xml:space="preserve"> /s</w:t>
      </w:r>
      <w:r w:rsidRPr="008061EC">
        <w:rPr>
          <w:rFonts w:ascii="Times New Roman" w:eastAsia="Calibri" w:hAnsi="Times New Roman" w:cs="Times New Roman"/>
          <w:sz w:val="24"/>
          <w:szCs w:val="24"/>
        </w:rPr>
        <w:t xml:space="preserve">amohrani roditelj </w:t>
      </w:r>
      <w:r w:rsidRPr="008061EC">
        <w:rPr>
          <w:rFonts w:ascii="Times New Roman" w:eastAsia="Times New Roman" w:hAnsi="Times New Roman" w:cs="Times New Roman"/>
          <w:sz w:val="24"/>
          <w:szCs w:val="24"/>
          <w:lang w:eastAsia="hr-HR"/>
        </w:rPr>
        <w:t xml:space="preserve"> </w:t>
      </w:r>
    </w:p>
    <w:p w14:paraId="0284787D" w14:textId="77777777" w:rsidR="002C1FDA" w:rsidRPr="008061EC" w:rsidRDefault="002C1FDA" w:rsidP="002C1FDA">
      <w:pPr>
        <w:numPr>
          <w:ilvl w:val="0"/>
          <w:numId w:val="2"/>
        </w:numPr>
        <w:spacing w:after="0" w:line="240" w:lineRule="auto"/>
        <w:ind w:left="0" w:right="307"/>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 xml:space="preserve">Uvjerenje nadležnog ureda za katastar o ne/posjedovanju stambenog objekta  </w:t>
      </w:r>
    </w:p>
    <w:p w14:paraId="2F0F0E15" w14:textId="77777777" w:rsidR="002C1FDA" w:rsidRPr="008061EC" w:rsidRDefault="002C1FDA" w:rsidP="002C1FDA">
      <w:pPr>
        <w:numPr>
          <w:ilvl w:val="0"/>
          <w:numId w:val="2"/>
        </w:numPr>
        <w:spacing w:after="0" w:line="240" w:lineRule="auto"/>
        <w:ind w:left="0" w:right="307"/>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 xml:space="preserve">Uvjerenje nadležnog Općinskog suda da ima/nema u vlasništvu stambenog objekta </w:t>
      </w:r>
    </w:p>
    <w:p w14:paraId="6F9BF7B9" w14:textId="77777777" w:rsidR="002C1FDA" w:rsidRPr="008061EC" w:rsidRDefault="002C1FDA" w:rsidP="002C1FDA">
      <w:pPr>
        <w:numPr>
          <w:ilvl w:val="0"/>
          <w:numId w:val="2"/>
        </w:numPr>
        <w:spacing w:after="0" w:line="240" w:lineRule="auto"/>
        <w:ind w:left="0" w:right="307"/>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 xml:space="preserve">Potvrdu nadležne Porezne uprave o prometu nekretnina za sebe i bračnog druga, </w:t>
      </w:r>
    </w:p>
    <w:p w14:paraId="4D7B589C" w14:textId="77777777" w:rsidR="002C1FDA" w:rsidRPr="008061EC" w:rsidRDefault="002C1FDA" w:rsidP="002C1FDA">
      <w:pPr>
        <w:numPr>
          <w:ilvl w:val="0"/>
          <w:numId w:val="2"/>
        </w:numPr>
        <w:spacing w:after="0" w:line="240" w:lineRule="auto"/>
        <w:ind w:left="0" w:right="307"/>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 xml:space="preserve">Izvadak iz zemljišnih knjiga za stambeni objekt koji je predmet zahtjeva, </w:t>
      </w:r>
    </w:p>
    <w:p w14:paraId="100341CD" w14:textId="77777777" w:rsidR="002C1FDA" w:rsidRPr="008061EC" w:rsidRDefault="002C1FDA" w:rsidP="002C1FDA">
      <w:pPr>
        <w:numPr>
          <w:ilvl w:val="0"/>
          <w:numId w:val="2"/>
        </w:numPr>
        <w:spacing w:after="0" w:line="240" w:lineRule="auto"/>
        <w:ind w:left="0" w:right="307"/>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lastRenderedPageBreak/>
        <w:t xml:space="preserve">Izjava za suvlasnika (ako je primjenjivo), </w:t>
      </w:r>
    </w:p>
    <w:p w14:paraId="680002E1" w14:textId="77777777" w:rsidR="002C1FDA" w:rsidRPr="008061EC" w:rsidRDefault="002C1FDA" w:rsidP="002C1FDA">
      <w:pPr>
        <w:numPr>
          <w:ilvl w:val="0"/>
          <w:numId w:val="2"/>
        </w:numPr>
        <w:spacing w:after="0" w:line="240" w:lineRule="auto"/>
        <w:ind w:left="709" w:right="307" w:hanging="709"/>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Izjava Korisnika i njegovog bračnog (izvanbračnog) druga, da se radi o prvo</w:t>
      </w:r>
      <w:r>
        <w:rPr>
          <w:rFonts w:ascii="Times New Roman" w:eastAsia="Times New Roman" w:hAnsi="Times New Roman" w:cs="Times New Roman"/>
          <w:sz w:val="24"/>
          <w:szCs w:val="24"/>
          <w:lang w:eastAsia="hr-HR"/>
        </w:rPr>
        <w:t>m</w:t>
      </w:r>
      <w:r w:rsidRPr="008061EC">
        <w:rPr>
          <w:rFonts w:ascii="Times New Roman" w:eastAsia="Times New Roman" w:hAnsi="Times New Roman" w:cs="Times New Roman"/>
          <w:sz w:val="24"/>
          <w:szCs w:val="24"/>
          <w:lang w:eastAsia="hr-HR"/>
        </w:rPr>
        <w:t xml:space="preserve"> i jedino</w:t>
      </w:r>
      <w:r>
        <w:rPr>
          <w:rFonts w:ascii="Times New Roman" w:eastAsia="Times New Roman" w:hAnsi="Times New Roman" w:cs="Times New Roman"/>
          <w:sz w:val="24"/>
          <w:szCs w:val="24"/>
          <w:lang w:eastAsia="hr-HR"/>
        </w:rPr>
        <w:t>m stambenom objektu</w:t>
      </w:r>
      <w:r w:rsidRPr="008061EC">
        <w:rPr>
          <w:rFonts w:ascii="Times New Roman" w:eastAsia="Times New Roman" w:hAnsi="Times New Roman" w:cs="Times New Roman"/>
          <w:sz w:val="24"/>
          <w:szCs w:val="24"/>
          <w:lang w:eastAsia="hr-HR"/>
        </w:rPr>
        <w:t xml:space="preserve"> nekretnini Korisnika i njegovog bračnog (izvanbračnog) druga te da Korisnik i njegov bračni (izvanbračni) drug nije prodao, ili na drugi način otuđio stambeni objekt iz svog vlasništva ili suvlasništva, a na području RH (izjava ovjerena kod javnog bilježnika ), </w:t>
      </w:r>
    </w:p>
    <w:p w14:paraId="637B4E6C" w14:textId="77777777" w:rsidR="002C1FDA" w:rsidRPr="008061EC" w:rsidRDefault="002C1FDA" w:rsidP="002C1FDA">
      <w:pPr>
        <w:numPr>
          <w:ilvl w:val="0"/>
          <w:numId w:val="2"/>
        </w:numPr>
        <w:spacing w:after="0" w:line="240" w:lineRule="auto"/>
        <w:ind w:left="0" w:right="307"/>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 xml:space="preserve">Preslika ugovora o kupoprodaji stambenog objekta koji je predmet Zahtjeva </w:t>
      </w:r>
    </w:p>
    <w:p w14:paraId="0C7C7987" w14:textId="77777777" w:rsidR="002C1FDA" w:rsidRPr="008061EC" w:rsidRDefault="002C1FDA" w:rsidP="002C1FDA">
      <w:pPr>
        <w:numPr>
          <w:ilvl w:val="0"/>
          <w:numId w:val="2"/>
        </w:numPr>
        <w:spacing w:after="0" w:line="240" w:lineRule="auto"/>
        <w:ind w:left="0" w:right="307"/>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Izjava o zadržavanju prebivališta u narednih pet godina</w:t>
      </w:r>
    </w:p>
    <w:p w14:paraId="1E4EDFED" w14:textId="77777777" w:rsidR="002C1FDA" w:rsidRPr="008061EC" w:rsidRDefault="002C1FDA" w:rsidP="002C1FDA">
      <w:pPr>
        <w:numPr>
          <w:ilvl w:val="0"/>
          <w:numId w:val="2"/>
        </w:numPr>
        <w:spacing w:after="0" w:line="240" w:lineRule="auto"/>
        <w:ind w:left="0" w:right="307"/>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 xml:space="preserve">Preslika bankovnog računa, </w:t>
      </w:r>
    </w:p>
    <w:p w14:paraId="52F13D32" w14:textId="77777777" w:rsidR="002C1FDA" w:rsidRPr="008061EC" w:rsidRDefault="002C1FDA" w:rsidP="002C1FDA">
      <w:pPr>
        <w:numPr>
          <w:ilvl w:val="0"/>
          <w:numId w:val="2"/>
        </w:numPr>
        <w:spacing w:after="0" w:line="240" w:lineRule="auto"/>
        <w:ind w:left="0" w:right="307"/>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Potvrde o nepostojanju duga prema Gradu</w:t>
      </w:r>
    </w:p>
    <w:p w14:paraId="0BC5868D" w14:textId="77777777" w:rsidR="002C1FDA" w:rsidRPr="008061EC" w:rsidRDefault="002C1FDA" w:rsidP="002C1FDA">
      <w:pPr>
        <w:numPr>
          <w:ilvl w:val="0"/>
          <w:numId w:val="2"/>
        </w:numPr>
        <w:spacing w:after="0" w:line="240" w:lineRule="auto"/>
        <w:ind w:left="0" w:right="307"/>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Potvrde o nepostojanju duga prema komunalnom poduzeću Kom- Ilok d.o.o.</w:t>
      </w:r>
    </w:p>
    <w:p w14:paraId="33C78B77" w14:textId="77777777" w:rsidR="002C1FDA" w:rsidRPr="008061EC" w:rsidRDefault="002C1FDA" w:rsidP="002C1FDA">
      <w:pPr>
        <w:numPr>
          <w:ilvl w:val="0"/>
          <w:numId w:val="2"/>
        </w:numPr>
        <w:spacing w:after="0" w:line="240" w:lineRule="auto"/>
        <w:ind w:left="0" w:right="307"/>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Potvrde o nepostojanju duga prema komunalnom poduzeću Komunalije d.o.o.</w:t>
      </w:r>
    </w:p>
    <w:p w14:paraId="093E2F92" w14:textId="77777777" w:rsidR="002C1FDA" w:rsidRPr="008061EC" w:rsidRDefault="002C1FDA" w:rsidP="002C1FDA">
      <w:pPr>
        <w:numPr>
          <w:ilvl w:val="0"/>
          <w:numId w:val="2"/>
        </w:numPr>
        <w:spacing w:after="0" w:line="240" w:lineRule="auto"/>
        <w:ind w:left="0" w:right="307"/>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Potvrde o nepostojanju duga prema Dječjem vrtiću „Crvenkapica“ Ilok</w:t>
      </w:r>
    </w:p>
    <w:p w14:paraId="31B3B7A0" w14:textId="77777777" w:rsidR="002C1FDA" w:rsidRPr="008061EC" w:rsidRDefault="002C1FDA" w:rsidP="002C1FDA">
      <w:pPr>
        <w:numPr>
          <w:ilvl w:val="0"/>
          <w:numId w:val="2"/>
        </w:numPr>
        <w:spacing w:after="0" w:line="240" w:lineRule="auto"/>
        <w:ind w:left="0" w:right="307"/>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Izjavu o privoli Gradu Iloku za prikupljanje, provjeru i obradu osobnih podataka</w:t>
      </w:r>
    </w:p>
    <w:p w14:paraId="569848D2" w14:textId="77777777" w:rsidR="002C1FDA" w:rsidRPr="008061EC" w:rsidRDefault="002C1FDA" w:rsidP="002C1FDA">
      <w:pPr>
        <w:numPr>
          <w:ilvl w:val="0"/>
          <w:numId w:val="2"/>
        </w:numPr>
        <w:spacing w:after="0" w:line="240" w:lineRule="auto"/>
        <w:ind w:left="709" w:right="307" w:hanging="709"/>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Izjava o srodstvu (podnositelja zahtjeva izjavljuje da nije u krvnom srodstvu sa prodavateljem nekretnine)</w:t>
      </w:r>
    </w:p>
    <w:p w14:paraId="2B2E7602" w14:textId="77777777" w:rsidR="002C1FDA" w:rsidRPr="008061EC" w:rsidRDefault="002C1FDA" w:rsidP="002C1FDA">
      <w:pPr>
        <w:numPr>
          <w:ilvl w:val="0"/>
          <w:numId w:val="2"/>
        </w:numPr>
        <w:spacing w:after="0" w:line="240" w:lineRule="auto"/>
        <w:ind w:left="709" w:right="307" w:hanging="709"/>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Izjava o nepostojanju dvostrukog financiranja</w:t>
      </w:r>
    </w:p>
    <w:p w14:paraId="3071FCC6" w14:textId="77777777" w:rsidR="001D75DF" w:rsidRDefault="001D75DF" w:rsidP="002C1FDA">
      <w:pPr>
        <w:numPr>
          <w:ilvl w:val="0"/>
          <w:numId w:val="2"/>
        </w:numPr>
        <w:spacing w:after="0" w:line="240" w:lineRule="auto"/>
        <w:ind w:left="709" w:right="307" w:hanging="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Izjava da nije blokiran bankovni račun niti je predmet ovrhe</w:t>
      </w:r>
    </w:p>
    <w:p w14:paraId="1FFB0DCD" w14:textId="77777777" w:rsidR="002C1FDA" w:rsidRPr="008061EC" w:rsidRDefault="002C1FDA" w:rsidP="002C1FDA">
      <w:pPr>
        <w:numPr>
          <w:ilvl w:val="0"/>
          <w:numId w:val="2"/>
        </w:numPr>
        <w:spacing w:after="0" w:line="240" w:lineRule="auto"/>
        <w:ind w:left="709" w:right="307" w:hanging="709"/>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Ostala dokumentacija po potrebi</w:t>
      </w:r>
    </w:p>
    <w:p w14:paraId="7D4D2B17" w14:textId="77777777" w:rsidR="002C1FDA" w:rsidRPr="008061EC" w:rsidRDefault="002C1FDA" w:rsidP="002C1FDA">
      <w:pPr>
        <w:shd w:val="clear" w:color="auto" w:fill="FFFFFF"/>
        <w:spacing w:after="0" w:line="240" w:lineRule="auto"/>
        <w:jc w:val="center"/>
        <w:rPr>
          <w:rFonts w:ascii="Times New Roman" w:eastAsia="Times New Roman" w:hAnsi="Times New Roman" w:cs="Times New Roman"/>
          <w:sz w:val="24"/>
          <w:szCs w:val="24"/>
          <w:lang w:eastAsia="hr-HR"/>
        </w:rPr>
      </w:pPr>
    </w:p>
    <w:p w14:paraId="147B0559" w14:textId="77777777" w:rsidR="002C1FDA" w:rsidRPr="008061EC" w:rsidRDefault="002C1FDA" w:rsidP="002C1FDA">
      <w:pPr>
        <w:shd w:val="clear" w:color="auto" w:fill="FFFFFF"/>
        <w:spacing w:after="0" w:line="240" w:lineRule="auto"/>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Po zaprimanju zahtjeva i dokumentacije, obaviti će se pregled podnesenog zahtjeva i traženih dokaza.</w:t>
      </w:r>
    </w:p>
    <w:p w14:paraId="4E88E1B3" w14:textId="77777777" w:rsidR="002C1FDA" w:rsidRPr="008061EC" w:rsidRDefault="002C1FDA" w:rsidP="002C1FDA">
      <w:pPr>
        <w:shd w:val="clear" w:color="auto" w:fill="FFFFFF"/>
        <w:spacing w:after="0" w:line="240" w:lineRule="auto"/>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Ako je dostavljena dokumentacija nepotpuna, Povjerenstvo će zatražiti dopunu dokumentacije koju je podnositelj zahtjeva dužan dostaviti u roku od 10 dana od dana primitka poziva za dopunu dokumentacije.</w:t>
      </w:r>
    </w:p>
    <w:p w14:paraId="74477CF8" w14:textId="77777777" w:rsidR="002C1FDA" w:rsidRPr="008061EC" w:rsidRDefault="002C1FDA" w:rsidP="002C1FDA">
      <w:pPr>
        <w:shd w:val="clear" w:color="auto" w:fill="FFFFFF"/>
        <w:spacing w:after="0" w:line="240" w:lineRule="auto"/>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Ako podnositelj zahtjeva u roku iz stavka 2. ovoga članka ne dopuni dokumentaciju, smatrat će se da je odustao od Zahtjeva za financijsku pomoć za kupnju stambenog objekta.</w:t>
      </w:r>
    </w:p>
    <w:p w14:paraId="75923A57" w14:textId="77777777" w:rsidR="002C1FDA" w:rsidRPr="008061EC" w:rsidRDefault="002C1FDA" w:rsidP="002C1FDA">
      <w:pPr>
        <w:shd w:val="clear" w:color="auto" w:fill="FFFFFF"/>
        <w:spacing w:after="0" w:line="240" w:lineRule="auto"/>
        <w:jc w:val="both"/>
        <w:rPr>
          <w:rFonts w:ascii="Times New Roman" w:eastAsia="Times New Roman" w:hAnsi="Times New Roman" w:cs="Times New Roman"/>
          <w:bCs/>
          <w:sz w:val="24"/>
          <w:szCs w:val="24"/>
          <w:lang w:eastAsia="hr-HR"/>
        </w:rPr>
      </w:pPr>
      <w:r w:rsidRPr="008061EC">
        <w:rPr>
          <w:rFonts w:ascii="Times New Roman" w:eastAsia="Times New Roman" w:hAnsi="Times New Roman" w:cs="Times New Roman"/>
          <w:sz w:val="24"/>
          <w:szCs w:val="24"/>
          <w:lang w:eastAsia="hr-HR"/>
        </w:rPr>
        <w:t>Nakon što Povjerenstvo utvrdi da Korisnik, ostvaruje pravo na financiranje sukladno odredbama Programa</w:t>
      </w:r>
      <w:r w:rsidR="004D7573">
        <w:rPr>
          <w:rFonts w:ascii="Times New Roman" w:eastAsia="Times New Roman" w:hAnsi="Times New Roman" w:cs="Times New Roman"/>
          <w:sz w:val="24"/>
          <w:szCs w:val="24"/>
          <w:lang w:eastAsia="hr-HR"/>
        </w:rPr>
        <w:t xml:space="preserve"> i Javnog poziva</w:t>
      </w:r>
      <w:r w:rsidRPr="008061EC">
        <w:rPr>
          <w:rFonts w:ascii="Times New Roman" w:eastAsia="Times New Roman" w:hAnsi="Times New Roman" w:cs="Times New Roman"/>
          <w:sz w:val="24"/>
          <w:szCs w:val="24"/>
          <w:lang w:eastAsia="hr-HR"/>
        </w:rPr>
        <w:t xml:space="preserve">, predložit će Gradonačelniku donošenje Odluke o dodjeli financiranja te sklapanje Ugovora o dodjeli </w:t>
      </w:r>
      <w:r w:rsidRPr="008061EC">
        <w:rPr>
          <w:rFonts w:ascii="Times New Roman" w:eastAsia="Calibri" w:hAnsi="Times New Roman" w:cs="Times New Roman"/>
          <w:sz w:val="24"/>
          <w:szCs w:val="24"/>
        </w:rPr>
        <w:t xml:space="preserve">financijske pomoći za kupnju stambenog objekta </w:t>
      </w:r>
      <w:r w:rsidRPr="008061EC">
        <w:rPr>
          <w:rFonts w:ascii="Times New Roman" w:eastAsia="Times New Roman" w:hAnsi="Times New Roman" w:cs="Times New Roman"/>
          <w:sz w:val="24"/>
          <w:szCs w:val="24"/>
          <w:lang w:eastAsia="hr-HR"/>
        </w:rPr>
        <w:t xml:space="preserve">na području </w:t>
      </w:r>
      <w:r w:rsidRPr="008061EC">
        <w:rPr>
          <w:rFonts w:ascii="Times New Roman" w:eastAsia="Times New Roman" w:hAnsi="Times New Roman" w:cs="Times New Roman"/>
          <w:bCs/>
          <w:sz w:val="24"/>
          <w:szCs w:val="24"/>
          <w:lang w:eastAsia="hr-HR"/>
        </w:rPr>
        <w:t>grada Iloka.</w:t>
      </w:r>
    </w:p>
    <w:p w14:paraId="05D50C60" w14:textId="77777777" w:rsidR="002C1FDA" w:rsidRPr="008061EC" w:rsidRDefault="002C1FDA" w:rsidP="002C1FDA">
      <w:pPr>
        <w:shd w:val="clear" w:color="auto" w:fill="FFFFFF"/>
        <w:spacing w:after="0" w:line="240" w:lineRule="auto"/>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Ukoliko u postupku obrade zahtjeva Povjerenstvo ocijeni Zahtjev podnositelja neosnovanim ili neprihvatljivim, odnosno ukoliko je korisnik neprihvatljiv predložit će Gradonačelniku da svojom odlukom odbije predmetni zahtjev.</w:t>
      </w:r>
    </w:p>
    <w:p w14:paraId="59488096" w14:textId="77777777" w:rsidR="002C1FDA" w:rsidRPr="008061EC" w:rsidRDefault="002C1FDA" w:rsidP="002C1FDA">
      <w:pPr>
        <w:shd w:val="clear" w:color="auto" w:fill="FFFFFF"/>
        <w:spacing w:after="0" w:line="240" w:lineRule="auto"/>
        <w:jc w:val="center"/>
        <w:rPr>
          <w:rFonts w:ascii="Times New Roman" w:eastAsia="Times New Roman" w:hAnsi="Times New Roman" w:cs="Times New Roman"/>
          <w:sz w:val="24"/>
          <w:szCs w:val="24"/>
          <w:lang w:eastAsia="hr-HR"/>
        </w:rPr>
      </w:pPr>
    </w:p>
    <w:p w14:paraId="4D79DFCB" w14:textId="77777777" w:rsidR="002C1FDA" w:rsidRPr="008061EC" w:rsidRDefault="002C1FDA" w:rsidP="002C1FDA">
      <w:pPr>
        <w:shd w:val="clear" w:color="auto" w:fill="FFFFFF"/>
        <w:spacing w:after="0" w:line="240" w:lineRule="auto"/>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 xml:space="preserve">Ugovorom o dodjeli </w:t>
      </w:r>
      <w:r w:rsidRPr="008061EC">
        <w:rPr>
          <w:rFonts w:ascii="Times New Roman" w:eastAsia="Calibri" w:hAnsi="Times New Roman" w:cs="Times New Roman"/>
          <w:sz w:val="24"/>
          <w:szCs w:val="24"/>
        </w:rPr>
        <w:t xml:space="preserve">financijske pomoći za kupnju stambenog </w:t>
      </w:r>
      <w:r w:rsidRPr="008061EC">
        <w:rPr>
          <w:rFonts w:ascii="Times New Roman" w:eastAsia="Times New Roman" w:hAnsi="Times New Roman" w:cs="Times New Roman"/>
          <w:sz w:val="24"/>
          <w:szCs w:val="24"/>
          <w:lang w:eastAsia="hr-HR"/>
        </w:rPr>
        <w:t>između Grada i Korisnika reguliraju se međusobna prava i obveze, te sve potrebne radnje koje je Korisnik dužan izvršiti radi isplate financijskih sredstava iz Programa.</w:t>
      </w:r>
    </w:p>
    <w:p w14:paraId="578B5EC3" w14:textId="77777777" w:rsidR="002C1FDA" w:rsidRPr="008061EC" w:rsidRDefault="002C1FDA" w:rsidP="002C1FDA">
      <w:pPr>
        <w:shd w:val="clear" w:color="auto" w:fill="FFFFFF"/>
        <w:spacing w:after="0" w:line="240" w:lineRule="auto"/>
        <w:jc w:val="both"/>
        <w:rPr>
          <w:rFonts w:ascii="Times New Roman" w:eastAsia="Times New Roman" w:hAnsi="Times New Roman" w:cs="Times New Roman"/>
          <w:sz w:val="24"/>
          <w:szCs w:val="24"/>
          <w:lang w:eastAsia="hr-HR"/>
        </w:rPr>
      </w:pPr>
    </w:p>
    <w:p w14:paraId="18BF4DE3" w14:textId="77777777" w:rsidR="002C1FDA" w:rsidRPr="008061EC" w:rsidRDefault="002C1FDA" w:rsidP="002C1FDA">
      <w:pPr>
        <w:spacing w:after="0" w:line="240" w:lineRule="auto"/>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 xml:space="preserve">Pri potpisivanju Ugovora o dodjeli </w:t>
      </w:r>
      <w:r w:rsidRPr="008061EC">
        <w:rPr>
          <w:rFonts w:ascii="Times New Roman" w:eastAsia="Calibri" w:hAnsi="Times New Roman" w:cs="Times New Roman"/>
          <w:sz w:val="24"/>
          <w:szCs w:val="24"/>
        </w:rPr>
        <w:t>financijske pomoći za kupnju stambenog objekta</w:t>
      </w:r>
      <w:r w:rsidRPr="008061EC">
        <w:rPr>
          <w:rFonts w:ascii="Times New Roman" w:eastAsia="Times New Roman" w:hAnsi="Times New Roman" w:cs="Times New Roman"/>
          <w:sz w:val="24"/>
          <w:szCs w:val="24"/>
          <w:lang w:eastAsia="hr-HR"/>
        </w:rPr>
        <w:t>, Korisnik je dužan Gradu dostaviti ovjerenu bjanko zadužnicu u iznosu ne manjem od iznosa navedenog Ugovora, u suprotnom se navedeni smatra nevažećim. Ukoliko se Korisnik tokom provedbe ne pridržava preuzetih obveza iz Ugovora ili na bilo koji način prekrši odredbe Programa, Grad će pokrenuti naplatu bjanko zadužnice.</w:t>
      </w:r>
    </w:p>
    <w:p w14:paraId="7E1BB848" w14:textId="77777777" w:rsidR="002C1FDA" w:rsidRPr="008061EC" w:rsidRDefault="002C1FDA" w:rsidP="002C1FDA">
      <w:pPr>
        <w:shd w:val="clear" w:color="auto" w:fill="FFFFFF"/>
        <w:spacing w:after="0" w:line="240" w:lineRule="auto"/>
        <w:jc w:val="center"/>
        <w:rPr>
          <w:rFonts w:ascii="Times New Roman" w:eastAsia="Times New Roman" w:hAnsi="Times New Roman" w:cs="Times New Roman"/>
          <w:sz w:val="24"/>
          <w:szCs w:val="24"/>
          <w:lang w:eastAsia="hr-HR"/>
        </w:rPr>
      </w:pPr>
    </w:p>
    <w:p w14:paraId="0879928D" w14:textId="77777777" w:rsidR="002C1FDA" w:rsidRPr="008061EC" w:rsidRDefault="002C1FDA" w:rsidP="002C1FDA">
      <w:pPr>
        <w:shd w:val="clear" w:color="auto" w:fill="FFFFFF"/>
        <w:spacing w:after="0" w:line="240" w:lineRule="auto"/>
        <w:rPr>
          <w:rFonts w:ascii="Times New Roman" w:eastAsia="Calibri" w:hAnsi="Times New Roman" w:cs="Times New Roman"/>
          <w:sz w:val="24"/>
          <w:szCs w:val="24"/>
        </w:rPr>
      </w:pPr>
      <w:r w:rsidRPr="008061EC">
        <w:rPr>
          <w:rFonts w:ascii="Times New Roman" w:eastAsia="Calibri" w:hAnsi="Times New Roman" w:cs="Times New Roman"/>
          <w:sz w:val="24"/>
          <w:szCs w:val="24"/>
        </w:rPr>
        <w:t>Grad Ilok će po sklapanju Ugovora sa Korisnikom, ishoditi zabilježbu nad nekretninom za koju je isplaćena financijska pomoć, te će ista biti upisana u teretovnici u zemljišno-knjižnom izvatku iste.</w:t>
      </w:r>
    </w:p>
    <w:p w14:paraId="3AF7F062" w14:textId="77777777" w:rsidR="002C1FDA" w:rsidRPr="008061EC" w:rsidRDefault="002C1FDA" w:rsidP="002C1FDA">
      <w:pPr>
        <w:shd w:val="clear" w:color="auto" w:fill="FFFFFF"/>
        <w:spacing w:after="0" w:line="240" w:lineRule="auto"/>
        <w:jc w:val="center"/>
        <w:rPr>
          <w:rFonts w:ascii="Times New Roman" w:eastAsia="Times New Roman" w:hAnsi="Times New Roman" w:cs="Times New Roman"/>
          <w:sz w:val="24"/>
          <w:szCs w:val="24"/>
          <w:lang w:eastAsia="hr-HR"/>
        </w:rPr>
      </w:pPr>
    </w:p>
    <w:p w14:paraId="54CDAC2D" w14:textId="77777777" w:rsidR="002C1FDA" w:rsidRPr="008061EC" w:rsidRDefault="002C1FDA" w:rsidP="002C1FDA">
      <w:pPr>
        <w:pStyle w:val="Default"/>
        <w:jc w:val="both"/>
        <w:rPr>
          <w:color w:val="auto"/>
        </w:rPr>
      </w:pPr>
      <w:r w:rsidRPr="008061EC">
        <w:rPr>
          <w:color w:val="auto"/>
        </w:rPr>
        <w:lastRenderedPageBreak/>
        <w:t xml:space="preserve">Isplata </w:t>
      </w:r>
      <w:r w:rsidR="004D7573" w:rsidRPr="008061EC">
        <w:rPr>
          <w:color w:val="auto"/>
        </w:rPr>
        <w:t xml:space="preserve">dodijeljene </w:t>
      </w:r>
      <w:r w:rsidRPr="008061EC">
        <w:rPr>
          <w:color w:val="auto"/>
        </w:rPr>
        <w:t xml:space="preserve">potpore vrši se jednokratno na bankovni račun Korisnika. Korisniku čiji bankovni račun je u blokadi ne smije se izvršiti prijenos sredstava.   </w:t>
      </w:r>
    </w:p>
    <w:p w14:paraId="71532C9C" w14:textId="77777777" w:rsidR="002C1FDA" w:rsidRPr="008061EC" w:rsidRDefault="002C1FDA" w:rsidP="002C1FDA">
      <w:pPr>
        <w:shd w:val="clear" w:color="auto" w:fill="FFFFFF"/>
        <w:spacing w:after="0" w:line="240" w:lineRule="auto"/>
        <w:jc w:val="center"/>
        <w:rPr>
          <w:rFonts w:ascii="Times New Roman" w:eastAsia="Times New Roman" w:hAnsi="Times New Roman" w:cs="Times New Roman"/>
          <w:sz w:val="24"/>
          <w:szCs w:val="24"/>
          <w:lang w:eastAsia="hr-HR"/>
        </w:rPr>
      </w:pPr>
    </w:p>
    <w:p w14:paraId="1EE35CF4" w14:textId="77777777" w:rsidR="002C1FDA" w:rsidRPr="008061EC" w:rsidRDefault="002C1FDA" w:rsidP="002C1FDA">
      <w:pPr>
        <w:shd w:val="clear" w:color="auto" w:fill="FFFFFF"/>
        <w:spacing w:after="0" w:line="240" w:lineRule="auto"/>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 xml:space="preserve">Ukoliko odabrani Korisnik ne potpiše Ugovor u roku 30 dana od dana dostave istoga od strane Grada, te ukoliko ne dostavi bjanko zadužnicu, smatrat će se da je isti odustao od Zahtjeva za </w:t>
      </w:r>
      <w:r w:rsidRPr="008061EC">
        <w:rPr>
          <w:rFonts w:ascii="Times New Roman" w:eastAsia="Calibri" w:hAnsi="Times New Roman" w:cs="Times New Roman"/>
          <w:sz w:val="24"/>
          <w:szCs w:val="24"/>
        </w:rPr>
        <w:t>financijsku pomoć za kupnju stambenog objekta</w:t>
      </w:r>
      <w:r w:rsidRPr="008061EC">
        <w:rPr>
          <w:rFonts w:ascii="Times New Roman" w:eastAsia="Times New Roman" w:hAnsi="Times New Roman" w:cs="Times New Roman"/>
          <w:sz w:val="24"/>
          <w:szCs w:val="24"/>
          <w:lang w:eastAsia="hr-HR"/>
        </w:rPr>
        <w:t>.</w:t>
      </w:r>
    </w:p>
    <w:p w14:paraId="1371AEEC" w14:textId="77777777" w:rsidR="002C1FDA" w:rsidRPr="008061EC" w:rsidRDefault="002C1FDA" w:rsidP="002C1FDA">
      <w:pPr>
        <w:shd w:val="clear" w:color="auto" w:fill="FFFFFF"/>
        <w:spacing w:after="0" w:line="240" w:lineRule="auto"/>
        <w:jc w:val="center"/>
        <w:rPr>
          <w:rFonts w:ascii="Times New Roman" w:eastAsia="Times New Roman" w:hAnsi="Times New Roman" w:cs="Times New Roman"/>
          <w:sz w:val="24"/>
          <w:szCs w:val="24"/>
          <w:lang w:eastAsia="hr-HR"/>
        </w:rPr>
      </w:pPr>
    </w:p>
    <w:p w14:paraId="0B5042A5" w14:textId="77777777" w:rsidR="002C1FDA" w:rsidRDefault="002C1FDA" w:rsidP="002C1FDA">
      <w:pPr>
        <w:shd w:val="clear" w:color="auto" w:fill="FFFFFF"/>
        <w:spacing w:after="0" w:line="240" w:lineRule="auto"/>
        <w:jc w:val="both"/>
        <w:rPr>
          <w:rFonts w:ascii="Times New Roman" w:eastAsia="Times New Roman" w:hAnsi="Times New Roman" w:cs="Times New Roman"/>
          <w:sz w:val="24"/>
          <w:szCs w:val="24"/>
          <w:lang w:eastAsia="hr-HR"/>
        </w:rPr>
      </w:pPr>
      <w:r w:rsidRPr="008061EC">
        <w:rPr>
          <w:rFonts w:ascii="Times New Roman" w:eastAsia="Times New Roman" w:hAnsi="Times New Roman" w:cs="Times New Roman"/>
          <w:sz w:val="24"/>
          <w:szCs w:val="24"/>
          <w:lang w:eastAsia="hr-HR"/>
        </w:rPr>
        <w:t xml:space="preserve">Korisnik sufinanciranja može odustati od </w:t>
      </w:r>
      <w:r w:rsidRPr="008061EC">
        <w:rPr>
          <w:rFonts w:ascii="Times New Roman" w:eastAsia="Calibri" w:hAnsi="Times New Roman" w:cs="Times New Roman"/>
          <w:sz w:val="24"/>
          <w:szCs w:val="24"/>
        </w:rPr>
        <w:t>financijske pomoći za kupnju stambenog objekta</w:t>
      </w:r>
      <w:r w:rsidRPr="008061EC">
        <w:rPr>
          <w:rFonts w:ascii="Times New Roman" w:eastAsia="Times New Roman" w:hAnsi="Times New Roman" w:cs="Times New Roman"/>
          <w:sz w:val="24"/>
          <w:szCs w:val="24"/>
          <w:lang w:eastAsia="hr-HR"/>
        </w:rPr>
        <w:t xml:space="preserve"> u bilo kojem trenutku te o tome mora obavijestiti Grad. Obav</w:t>
      </w:r>
      <w:r>
        <w:rPr>
          <w:rFonts w:ascii="Times New Roman" w:eastAsia="Times New Roman" w:hAnsi="Times New Roman" w:cs="Times New Roman"/>
          <w:sz w:val="24"/>
          <w:szCs w:val="24"/>
          <w:lang w:eastAsia="hr-HR"/>
        </w:rPr>
        <w:t>i</w:t>
      </w:r>
      <w:r w:rsidRPr="008061EC">
        <w:rPr>
          <w:rFonts w:ascii="Times New Roman" w:eastAsia="Times New Roman" w:hAnsi="Times New Roman" w:cs="Times New Roman"/>
          <w:sz w:val="24"/>
          <w:szCs w:val="24"/>
          <w:lang w:eastAsia="hr-HR"/>
        </w:rPr>
        <w:t>jest dostavlja Gradu kao preporučenu pošiljku s povratnicom ili istu predaje neposredno, u pisanom obliku Povjerenstvu.</w:t>
      </w:r>
    </w:p>
    <w:p w14:paraId="21195C2E" w14:textId="77777777" w:rsidR="002C1FDA" w:rsidRDefault="002C1FDA" w:rsidP="002C1FDA">
      <w:pPr>
        <w:shd w:val="clear" w:color="auto" w:fill="FFFFFF"/>
        <w:spacing w:after="0" w:line="240" w:lineRule="auto"/>
        <w:jc w:val="both"/>
        <w:rPr>
          <w:rFonts w:ascii="Times New Roman" w:eastAsia="Times New Roman" w:hAnsi="Times New Roman" w:cs="Times New Roman"/>
          <w:sz w:val="24"/>
          <w:szCs w:val="24"/>
          <w:lang w:eastAsia="hr-HR"/>
        </w:rPr>
      </w:pPr>
    </w:p>
    <w:p w14:paraId="64F218F1" w14:textId="77777777" w:rsidR="004D7573" w:rsidRPr="005159F5" w:rsidRDefault="004D7573" w:rsidP="004D7573">
      <w:pPr>
        <w:spacing w:line="0" w:lineRule="atLeast"/>
        <w:rPr>
          <w:rFonts w:ascii="Times New Roman" w:eastAsia="Times New Roman" w:hAnsi="Times New Roman"/>
          <w:b/>
          <w:sz w:val="24"/>
          <w:szCs w:val="24"/>
        </w:rPr>
      </w:pPr>
      <w:r w:rsidRPr="005159F5">
        <w:rPr>
          <w:rFonts w:ascii="Times New Roman" w:eastAsia="Times New Roman" w:hAnsi="Times New Roman"/>
          <w:b/>
          <w:sz w:val="24"/>
          <w:szCs w:val="24"/>
        </w:rPr>
        <w:t>V. NAČIN PODNOŠENJA ZAHTJEVA</w:t>
      </w:r>
    </w:p>
    <w:p w14:paraId="36B3B349" w14:textId="77777777" w:rsidR="004D7573" w:rsidRPr="00924303" w:rsidRDefault="004D7573" w:rsidP="004D7573">
      <w:pPr>
        <w:spacing w:line="0" w:lineRule="atLeast"/>
        <w:rPr>
          <w:rFonts w:ascii="Times New Roman" w:eastAsia="Times New Roman" w:hAnsi="Times New Roman"/>
        </w:rPr>
      </w:pPr>
      <w:bookmarkStart w:id="2" w:name="page6"/>
      <w:bookmarkEnd w:id="2"/>
      <w:r w:rsidRPr="005159F5">
        <w:rPr>
          <w:rFonts w:ascii="Times New Roman" w:eastAsia="Times New Roman" w:hAnsi="Times New Roman"/>
          <w:sz w:val="24"/>
          <w:szCs w:val="24"/>
        </w:rPr>
        <w:t xml:space="preserve">Zahtjevi se </w:t>
      </w:r>
      <w:r w:rsidRPr="00924303">
        <w:rPr>
          <w:rFonts w:ascii="Times New Roman" w:eastAsia="Times New Roman" w:hAnsi="Times New Roman"/>
          <w:sz w:val="24"/>
          <w:szCs w:val="24"/>
        </w:rPr>
        <w:t xml:space="preserve">podnose poštom </w:t>
      </w:r>
      <w:r w:rsidR="00B51EA5" w:rsidRPr="00924303">
        <w:rPr>
          <w:rFonts w:ascii="Times New Roman" w:eastAsia="Times New Roman" w:hAnsi="Times New Roman"/>
          <w:sz w:val="24"/>
          <w:szCs w:val="24"/>
        </w:rPr>
        <w:t xml:space="preserve">ili osobno </w:t>
      </w:r>
      <w:r w:rsidRPr="00924303">
        <w:rPr>
          <w:rFonts w:ascii="Times New Roman" w:eastAsia="Times New Roman" w:hAnsi="Times New Roman"/>
          <w:sz w:val="24"/>
          <w:szCs w:val="24"/>
        </w:rPr>
        <w:t>na adresu</w:t>
      </w:r>
      <w:r w:rsidRPr="00924303">
        <w:rPr>
          <w:rFonts w:ascii="Times New Roman" w:eastAsia="Times New Roman" w:hAnsi="Times New Roman"/>
        </w:rPr>
        <w:t>:</w:t>
      </w:r>
    </w:p>
    <w:p w14:paraId="26F1DA47" w14:textId="77777777" w:rsidR="004D7573" w:rsidRDefault="004D7573" w:rsidP="004D7573">
      <w:pPr>
        <w:spacing w:line="1" w:lineRule="exact"/>
        <w:rPr>
          <w:rFonts w:ascii="Times New Roman" w:eastAsia="Times New Roman" w:hAnsi="Times New Roman"/>
        </w:rPr>
      </w:pPr>
    </w:p>
    <w:p w14:paraId="274F98B5" w14:textId="77777777" w:rsidR="004D7573" w:rsidRPr="005159F5" w:rsidRDefault="004D7573" w:rsidP="004D7573">
      <w:pPr>
        <w:spacing w:line="0" w:lineRule="atLeast"/>
        <w:jc w:val="center"/>
        <w:rPr>
          <w:rFonts w:ascii="Times New Roman" w:eastAsia="Times New Roman" w:hAnsi="Times New Roman"/>
          <w:b/>
          <w:sz w:val="24"/>
          <w:szCs w:val="24"/>
        </w:rPr>
      </w:pPr>
      <w:r w:rsidRPr="005159F5">
        <w:rPr>
          <w:rFonts w:ascii="Times New Roman" w:eastAsia="Times New Roman" w:hAnsi="Times New Roman"/>
          <w:b/>
          <w:sz w:val="24"/>
          <w:szCs w:val="24"/>
        </w:rPr>
        <w:t>GRAD ILOK</w:t>
      </w:r>
    </w:p>
    <w:p w14:paraId="33A21319" w14:textId="77777777" w:rsidR="004D7573" w:rsidRPr="005159F5" w:rsidRDefault="004D7573" w:rsidP="004D7573">
      <w:pPr>
        <w:spacing w:line="0" w:lineRule="atLeast"/>
        <w:jc w:val="center"/>
        <w:rPr>
          <w:rFonts w:ascii="Times New Roman" w:eastAsia="Times New Roman" w:hAnsi="Times New Roman"/>
          <w:b/>
          <w:sz w:val="24"/>
          <w:szCs w:val="24"/>
        </w:rPr>
      </w:pPr>
      <w:r w:rsidRPr="005159F5">
        <w:rPr>
          <w:rFonts w:ascii="Times New Roman" w:eastAsia="Times New Roman" w:hAnsi="Times New Roman"/>
          <w:b/>
          <w:sz w:val="24"/>
          <w:szCs w:val="24"/>
        </w:rPr>
        <w:t>Trg Nikole Iločkog 13</w:t>
      </w:r>
    </w:p>
    <w:p w14:paraId="6BC37A86" w14:textId="77777777" w:rsidR="004D7573" w:rsidRPr="005159F5" w:rsidRDefault="004D7573" w:rsidP="004D7573">
      <w:pPr>
        <w:spacing w:line="1" w:lineRule="exact"/>
        <w:rPr>
          <w:rFonts w:ascii="Times New Roman" w:eastAsia="Times New Roman" w:hAnsi="Times New Roman"/>
          <w:sz w:val="24"/>
          <w:szCs w:val="24"/>
        </w:rPr>
      </w:pPr>
    </w:p>
    <w:p w14:paraId="45405BB8" w14:textId="77777777" w:rsidR="004D7573" w:rsidRPr="005159F5" w:rsidRDefault="004D7573" w:rsidP="004D7573">
      <w:pPr>
        <w:spacing w:line="0" w:lineRule="atLeast"/>
        <w:jc w:val="center"/>
        <w:rPr>
          <w:rFonts w:ascii="Times New Roman" w:eastAsia="Times New Roman" w:hAnsi="Times New Roman"/>
          <w:b/>
          <w:sz w:val="24"/>
          <w:szCs w:val="24"/>
        </w:rPr>
      </w:pPr>
      <w:r w:rsidRPr="005159F5">
        <w:rPr>
          <w:rFonts w:ascii="Times New Roman" w:eastAsia="Times New Roman" w:hAnsi="Times New Roman"/>
          <w:b/>
          <w:sz w:val="24"/>
          <w:szCs w:val="24"/>
        </w:rPr>
        <w:t>32236 ILOK</w:t>
      </w:r>
    </w:p>
    <w:p w14:paraId="510B7131" w14:textId="77777777" w:rsidR="004D7573" w:rsidRPr="005159F5" w:rsidRDefault="004D7573" w:rsidP="004D7573">
      <w:pPr>
        <w:spacing w:line="0" w:lineRule="atLeast"/>
        <w:jc w:val="center"/>
        <w:rPr>
          <w:rFonts w:ascii="Times New Roman" w:eastAsia="Times New Roman" w:hAnsi="Times New Roman"/>
          <w:b/>
          <w:sz w:val="24"/>
          <w:szCs w:val="24"/>
        </w:rPr>
      </w:pPr>
      <w:r w:rsidRPr="005159F5">
        <w:rPr>
          <w:rFonts w:ascii="Times New Roman" w:eastAsia="Times New Roman" w:hAnsi="Times New Roman"/>
          <w:b/>
          <w:sz w:val="24"/>
          <w:szCs w:val="24"/>
        </w:rPr>
        <w:t>s naznakom „Javni poziv – za poticanje rješavanja stambenog pitanja na području grada Iloka“</w:t>
      </w:r>
    </w:p>
    <w:p w14:paraId="3F024C5A" w14:textId="77777777" w:rsidR="004D7573" w:rsidRPr="005159F5" w:rsidRDefault="004D7573" w:rsidP="004D7573">
      <w:pPr>
        <w:spacing w:line="304" w:lineRule="exact"/>
        <w:rPr>
          <w:rFonts w:ascii="Times New Roman" w:eastAsia="Times New Roman" w:hAnsi="Times New Roman"/>
          <w:sz w:val="24"/>
          <w:szCs w:val="24"/>
        </w:rPr>
      </w:pPr>
    </w:p>
    <w:p w14:paraId="5637F395" w14:textId="19304D4A" w:rsidR="004D7573" w:rsidRPr="005159F5" w:rsidRDefault="004D7573" w:rsidP="004D7573">
      <w:pPr>
        <w:spacing w:line="0" w:lineRule="atLeast"/>
        <w:jc w:val="center"/>
        <w:rPr>
          <w:rFonts w:ascii="Times New Roman" w:eastAsia="Times New Roman" w:hAnsi="Times New Roman"/>
          <w:b/>
          <w:sz w:val="24"/>
          <w:szCs w:val="24"/>
        </w:rPr>
      </w:pPr>
      <w:r w:rsidRPr="005159F5">
        <w:rPr>
          <w:rFonts w:ascii="Times New Roman" w:eastAsia="Times New Roman" w:hAnsi="Times New Roman"/>
          <w:b/>
          <w:sz w:val="24"/>
          <w:szCs w:val="24"/>
        </w:rPr>
        <w:t>INFORMACIJE telefonom: 592-9</w:t>
      </w:r>
      <w:r w:rsidR="00D60CF1">
        <w:rPr>
          <w:rFonts w:ascii="Times New Roman" w:eastAsia="Times New Roman" w:hAnsi="Times New Roman"/>
          <w:b/>
          <w:sz w:val="24"/>
          <w:szCs w:val="24"/>
        </w:rPr>
        <w:t>60</w:t>
      </w:r>
    </w:p>
    <w:p w14:paraId="3B8881A2" w14:textId="77777777" w:rsidR="004D7573" w:rsidRPr="005159F5" w:rsidRDefault="004D7573" w:rsidP="004D7573">
      <w:pPr>
        <w:spacing w:line="1" w:lineRule="exact"/>
        <w:rPr>
          <w:rFonts w:ascii="Times New Roman" w:eastAsia="Times New Roman" w:hAnsi="Times New Roman"/>
          <w:sz w:val="24"/>
          <w:szCs w:val="24"/>
        </w:rPr>
      </w:pPr>
    </w:p>
    <w:p w14:paraId="7EE1E9E8" w14:textId="77777777" w:rsidR="004D7573" w:rsidRPr="00924303" w:rsidRDefault="004D7573" w:rsidP="004D7573">
      <w:pPr>
        <w:spacing w:line="0" w:lineRule="atLeast"/>
        <w:jc w:val="center"/>
        <w:rPr>
          <w:rFonts w:ascii="Times New Roman" w:eastAsia="Times New Roman" w:hAnsi="Times New Roman"/>
          <w:b/>
          <w:sz w:val="24"/>
          <w:szCs w:val="24"/>
        </w:rPr>
      </w:pPr>
      <w:r w:rsidRPr="00924303">
        <w:rPr>
          <w:rFonts w:ascii="Times New Roman" w:eastAsia="Times New Roman" w:hAnsi="Times New Roman"/>
          <w:b/>
          <w:sz w:val="24"/>
          <w:szCs w:val="24"/>
        </w:rPr>
        <w:t xml:space="preserve">e-mailom: </w:t>
      </w:r>
      <w:hyperlink r:id="rId9" w:history="1">
        <w:r w:rsidRPr="00924303">
          <w:rPr>
            <w:rFonts w:ascii="Times New Roman" w:eastAsia="Times New Roman" w:hAnsi="Times New Roman"/>
            <w:b/>
            <w:sz w:val="24"/>
            <w:szCs w:val="24"/>
          </w:rPr>
          <w:t>grad.ilok@ilok.hr</w:t>
        </w:r>
      </w:hyperlink>
    </w:p>
    <w:p w14:paraId="3BD7631E" w14:textId="77777777" w:rsidR="004D7573" w:rsidRPr="005159F5" w:rsidRDefault="004D7573" w:rsidP="004D7573">
      <w:pPr>
        <w:spacing w:line="263" w:lineRule="exact"/>
        <w:rPr>
          <w:rFonts w:ascii="Times New Roman" w:eastAsia="Times New Roman" w:hAnsi="Times New Roman"/>
          <w:sz w:val="24"/>
          <w:szCs w:val="24"/>
        </w:rPr>
      </w:pPr>
    </w:p>
    <w:p w14:paraId="510236DC" w14:textId="3A4882DE" w:rsidR="00B51EA5" w:rsidRPr="005159F5" w:rsidRDefault="004D7573" w:rsidP="00B51EA5">
      <w:pPr>
        <w:shd w:val="clear" w:color="auto" w:fill="FFFFFF"/>
        <w:spacing w:after="0" w:line="240" w:lineRule="auto"/>
        <w:jc w:val="both"/>
        <w:rPr>
          <w:rFonts w:ascii="Times New Roman" w:eastAsia="Times New Roman" w:hAnsi="Times New Roman" w:cs="Times New Roman"/>
          <w:sz w:val="24"/>
          <w:szCs w:val="24"/>
          <w:lang w:eastAsia="hr-HR"/>
        </w:rPr>
      </w:pPr>
      <w:r w:rsidRPr="005159F5">
        <w:rPr>
          <w:rFonts w:ascii="Times New Roman" w:eastAsia="Times New Roman" w:hAnsi="Times New Roman"/>
          <w:sz w:val="24"/>
          <w:szCs w:val="24"/>
        </w:rPr>
        <w:t>Zahtjevi se podnose do 3</w:t>
      </w:r>
      <w:r w:rsidR="0045020F">
        <w:rPr>
          <w:rFonts w:ascii="Times New Roman" w:eastAsia="Times New Roman" w:hAnsi="Times New Roman"/>
          <w:sz w:val="24"/>
          <w:szCs w:val="24"/>
        </w:rPr>
        <w:t>1</w:t>
      </w:r>
      <w:r w:rsidRPr="005159F5">
        <w:rPr>
          <w:rFonts w:ascii="Times New Roman" w:eastAsia="Times New Roman" w:hAnsi="Times New Roman"/>
          <w:sz w:val="24"/>
          <w:szCs w:val="24"/>
        </w:rPr>
        <w:t xml:space="preserve">. </w:t>
      </w:r>
      <w:r w:rsidR="0045020F">
        <w:rPr>
          <w:rFonts w:ascii="Times New Roman" w:eastAsia="Times New Roman" w:hAnsi="Times New Roman"/>
          <w:sz w:val="24"/>
          <w:szCs w:val="24"/>
        </w:rPr>
        <w:t>li</w:t>
      </w:r>
      <w:r w:rsidRPr="005159F5">
        <w:rPr>
          <w:rFonts w:ascii="Times New Roman" w:eastAsia="Times New Roman" w:hAnsi="Times New Roman"/>
          <w:sz w:val="24"/>
          <w:szCs w:val="24"/>
        </w:rPr>
        <w:t>sto</w:t>
      </w:r>
      <w:r w:rsidR="0045020F">
        <w:rPr>
          <w:rFonts w:ascii="Times New Roman" w:eastAsia="Times New Roman" w:hAnsi="Times New Roman"/>
          <w:sz w:val="24"/>
          <w:szCs w:val="24"/>
        </w:rPr>
        <w:t>pad</w:t>
      </w:r>
      <w:r w:rsidR="00B51EA5" w:rsidRPr="005159F5">
        <w:rPr>
          <w:rFonts w:ascii="Times New Roman" w:eastAsia="Times New Roman" w:hAnsi="Times New Roman"/>
          <w:sz w:val="24"/>
          <w:szCs w:val="24"/>
        </w:rPr>
        <w:t>a</w:t>
      </w:r>
      <w:r w:rsidRPr="005159F5">
        <w:rPr>
          <w:rFonts w:ascii="Times New Roman" w:eastAsia="Times New Roman" w:hAnsi="Times New Roman"/>
          <w:sz w:val="24"/>
          <w:szCs w:val="24"/>
        </w:rPr>
        <w:t xml:space="preserve"> </w:t>
      </w:r>
      <w:r w:rsidR="00B51EA5" w:rsidRPr="005159F5">
        <w:rPr>
          <w:rFonts w:ascii="Times New Roman" w:eastAsia="Times New Roman" w:hAnsi="Times New Roman" w:cs="Times New Roman"/>
          <w:sz w:val="24"/>
          <w:szCs w:val="24"/>
          <w:lang w:eastAsia="hr-HR"/>
        </w:rPr>
        <w:t>tekuće godine ili do iskorištenja raspoloživih sredstava u tekućoj godini.</w:t>
      </w:r>
    </w:p>
    <w:p w14:paraId="5CFF8244" w14:textId="77777777" w:rsidR="00B51EA5" w:rsidRPr="005159F5" w:rsidRDefault="00B51EA5" w:rsidP="00B51EA5">
      <w:pPr>
        <w:shd w:val="clear" w:color="auto" w:fill="FFFFFF"/>
        <w:spacing w:after="0" w:line="240" w:lineRule="auto"/>
        <w:jc w:val="both"/>
        <w:rPr>
          <w:rFonts w:ascii="Times New Roman" w:eastAsia="Times New Roman" w:hAnsi="Times New Roman" w:cs="Times New Roman"/>
          <w:sz w:val="24"/>
          <w:szCs w:val="24"/>
          <w:lang w:eastAsia="hr-HR"/>
        </w:rPr>
      </w:pPr>
    </w:p>
    <w:p w14:paraId="07536EFA" w14:textId="4AEF50B9" w:rsidR="004D7573" w:rsidRPr="00924303" w:rsidRDefault="004D7573" w:rsidP="004F782E">
      <w:pPr>
        <w:shd w:val="clear" w:color="auto" w:fill="FFFFFF"/>
        <w:spacing w:after="0" w:line="240" w:lineRule="auto"/>
        <w:jc w:val="both"/>
        <w:rPr>
          <w:rFonts w:ascii="Times New Roman" w:eastAsia="Times New Roman" w:hAnsi="Times New Roman"/>
          <w:sz w:val="24"/>
          <w:szCs w:val="24"/>
        </w:rPr>
      </w:pPr>
      <w:r w:rsidRPr="005159F5">
        <w:rPr>
          <w:rFonts w:ascii="Times New Roman" w:eastAsia="Times New Roman" w:hAnsi="Times New Roman"/>
          <w:sz w:val="24"/>
          <w:szCs w:val="24"/>
        </w:rPr>
        <w:t xml:space="preserve">Obrazac zahtjeva sa popisom dokumentacije i ostalim prilozima može se </w:t>
      </w:r>
      <w:r w:rsidR="005159F5" w:rsidRPr="005159F5">
        <w:rPr>
          <w:rFonts w:ascii="Times New Roman" w:eastAsia="Times New Roman" w:hAnsi="Times New Roman"/>
          <w:sz w:val="24"/>
          <w:szCs w:val="24"/>
        </w:rPr>
        <w:t xml:space="preserve">preuzeti s WEB stranice Grada Iloka: </w:t>
      </w:r>
      <w:hyperlink r:id="rId10" w:history="1">
        <w:r w:rsidR="005159F5" w:rsidRPr="00924303">
          <w:rPr>
            <w:rFonts w:ascii="Times New Roman" w:eastAsia="Times New Roman" w:hAnsi="Times New Roman"/>
            <w:sz w:val="24"/>
            <w:szCs w:val="24"/>
          </w:rPr>
          <w:t>www.ilok.hr</w:t>
        </w:r>
      </w:hyperlink>
      <w:r w:rsidR="005159F5" w:rsidRPr="00924303">
        <w:rPr>
          <w:rFonts w:ascii="Times New Roman" w:eastAsia="Times New Roman" w:hAnsi="Times New Roman"/>
          <w:sz w:val="24"/>
          <w:szCs w:val="24"/>
        </w:rPr>
        <w:t xml:space="preserve"> ili </w:t>
      </w:r>
      <w:r w:rsidRPr="00924303">
        <w:rPr>
          <w:rFonts w:ascii="Times New Roman" w:eastAsia="Times New Roman" w:hAnsi="Times New Roman"/>
          <w:sz w:val="24"/>
          <w:szCs w:val="24"/>
        </w:rPr>
        <w:t xml:space="preserve">u </w:t>
      </w:r>
      <w:r w:rsidR="00924303">
        <w:rPr>
          <w:rFonts w:ascii="Times New Roman" w:eastAsia="Times New Roman" w:hAnsi="Times New Roman"/>
          <w:sz w:val="24"/>
          <w:szCs w:val="24"/>
        </w:rPr>
        <w:t>Jedinstvenom u</w:t>
      </w:r>
      <w:r w:rsidRPr="00924303">
        <w:rPr>
          <w:rFonts w:ascii="Times New Roman" w:eastAsia="Times New Roman" w:hAnsi="Times New Roman"/>
          <w:sz w:val="24"/>
          <w:szCs w:val="24"/>
        </w:rPr>
        <w:t>pravnom odjelu Grada Iloka</w:t>
      </w:r>
      <w:r w:rsidR="0045020F">
        <w:rPr>
          <w:rFonts w:ascii="Times New Roman" w:eastAsia="Times New Roman" w:hAnsi="Times New Roman"/>
          <w:sz w:val="24"/>
          <w:szCs w:val="24"/>
        </w:rPr>
        <w:t xml:space="preserve"> </w:t>
      </w:r>
      <w:r w:rsidR="0045020F">
        <w:rPr>
          <w:rFonts w:ascii="Times New Roman" w:eastAsia="Times New Roman" w:hAnsi="Times New Roman" w:cs="Times New Roman"/>
          <w:color w:val="000000"/>
          <w:sz w:val="24"/>
          <w:szCs w:val="24"/>
          <w:lang w:eastAsia="hr-HR"/>
        </w:rPr>
        <w:t>– Odsjeku za poljoprivredu, komunalne djelatnosti i zaštitu okoliša</w:t>
      </w:r>
      <w:r w:rsidR="004F782E" w:rsidRPr="00924303">
        <w:rPr>
          <w:rFonts w:ascii="Times New Roman" w:eastAsia="Times New Roman" w:hAnsi="Times New Roman"/>
          <w:sz w:val="24"/>
          <w:szCs w:val="24"/>
        </w:rPr>
        <w:t>.</w:t>
      </w:r>
      <w:r w:rsidRPr="00924303">
        <w:rPr>
          <w:rFonts w:ascii="Times New Roman" w:eastAsia="Times New Roman" w:hAnsi="Times New Roman"/>
          <w:sz w:val="24"/>
          <w:szCs w:val="24"/>
        </w:rPr>
        <w:t xml:space="preserve"> </w:t>
      </w:r>
    </w:p>
    <w:p w14:paraId="26D5247E" w14:textId="77777777" w:rsidR="004D7573" w:rsidRPr="00924303" w:rsidRDefault="004D7573" w:rsidP="004F782E">
      <w:pPr>
        <w:shd w:val="clear" w:color="auto" w:fill="FFFFFF"/>
        <w:spacing w:after="0" w:line="240" w:lineRule="auto"/>
        <w:jc w:val="both"/>
        <w:rPr>
          <w:rFonts w:ascii="Times New Roman" w:eastAsia="Times New Roman" w:hAnsi="Times New Roman"/>
          <w:sz w:val="24"/>
          <w:szCs w:val="24"/>
        </w:rPr>
      </w:pPr>
    </w:p>
    <w:p w14:paraId="59E5CE0A" w14:textId="77777777" w:rsidR="004D7573" w:rsidRPr="00924303" w:rsidRDefault="004D7573" w:rsidP="004D7573">
      <w:pPr>
        <w:spacing w:line="200" w:lineRule="exact"/>
        <w:rPr>
          <w:rFonts w:ascii="Times New Roman" w:eastAsia="Times New Roman" w:hAnsi="Times New Roman"/>
        </w:rPr>
      </w:pPr>
    </w:p>
    <w:p w14:paraId="601E2E6C" w14:textId="77777777" w:rsidR="004D7573" w:rsidRPr="00924303" w:rsidRDefault="004D7573" w:rsidP="00924303">
      <w:pPr>
        <w:shd w:val="clear" w:color="auto" w:fill="FFFFFF"/>
        <w:spacing w:after="0" w:line="240" w:lineRule="auto"/>
        <w:ind w:left="4956" w:firstLine="708"/>
        <w:jc w:val="both"/>
        <w:rPr>
          <w:rFonts w:ascii="Times New Roman" w:eastAsia="Times New Roman" w:hAnsi="Times New Roman"/>
          <w:sz w:val="24"/>
          <w:szCs w:val="24"/>
        </w:rPr>
      </w:pPr>
      <w:r w:rsidRPr="00924303">
        <w:rPr>
          <w:rFonts w:ascii="Times New Roman" w:eastAsia="Times New Roman" w:hAnsi="Times New Roman"/>
          <w:sz w:val="24"/>
          <w:szCs w:val="24"/>
        </w:rPr>
        <w:t>Gradonačelnica:</w:t>
      </w:r>
    </w:p>
    <w:p w14:paraId="00E7C872" w14:textId="77777777" w:rsidR="004D7573" w:rsidRPr="00924303" w:rsidRDefault="004D7573" w:rsidP="00924303">
      <w:pPr>
        <w:shd w:val="clear" w:color="auto" w:fill="FFFFFF"/>
        <w:spacing w:after="0" w:line="240" w:lineRule="auto"/>
        <w:ind w:left="4732" w:firstLine="708"/>
        <w:jc w:val="both"/>
        <w:rPr>
          <w:rFonts w:ascii="Times New Roman" w:eastAsia="Times New Roman" w:hAnsi="Times New Roman"/>
          <w:sz w:val="24"/>
          <w:szCs w:val="24"/>
        </w:rPr>
      </w:pPr>
      <w:r w:rsidRPr="00924303">
        <w:rPr>
          <w:rFonts w:ascii="Times New Roman" w:eastAsia="Times New Roman" w:hAnsi="Times New Roman"/>
          <w:sz w:val="24"/>
          <w:szCs w:val="24"/>
        </w:rPr>
        <w:t xml:space="preserve">Marina Budimir, </w:t>
      </w:r>
      <w:proofErr w:type="spellStart"/>
      <w:r w:rsidRPr="00924303">
        <w:rPr>
          <w:rFonts w:ascii="Times New Roman" w:eastAsia="Times New Roman" w:hAnsi="Times New Roman"/>
          <w:sz w:val="24"/>
          <w:szCs w:val="24"/>
        </w:rPr>
        <w:t>dr.med</w:t>
      </w:r>
      <w:proofErr w:type="spellEnd"/>
      <w:r w:rsidRPr="00924303">
        <w:rPr>
          <w:rFonts w:ascii="Times New Roman" w:eastAsia="Times New Roman" w:hAnsi="Times New Roman"/>
          <w:sz w:val="24"/>
          <w:szCs w:val="24"/>
        </w:rPr>
        <w:t>.</w:t>
      </w:r>
    </w:p>
    <w:p w14:paraId="57015D68" w14:textId="77777777" w:rsidR="004D7573" w:rsidRPr="00924303" w:rsidRDefault="004D7573" w:rsidP="004D7573">
      <w:pPr>
        <w:spacing w:line="252" w:lineRule="exact"/>
        <w:rPr>
          <w:rFonts w:ascii="Times New Roman" w:eastAsia="Times New Roman" w:hAnsi="Times New Roman"/>
        </w:rPr>
      </w:pPr>
    </w:p>
    <w:p w14:paraId="6A694E20" w14:textId="77777777" w:rsidR="004D7573" w:rsidRPr="00924303" w:rsidRDefault="004D7573" w:rsidP="004D7573">
      <w:pPr>
        <w:spacing w:line="0" w:lineRule="atLeast"/>
        <w:ind w:left="5440"/>
        <w:rPr>
          <w:rFonts w:ascii="Times New Roman" w:eastAsia="Times New Roman" w:hAnsi="Times New Roman"/>
        </w:rPr>
      </w:pPr>
      <w:r w:rsidRPr="00924303">
        <w:rPr>
          <w:rFonts w:ascii="Times New Roman" w:eastAsia="Times New Roman" w:hAnsi="Times New Roman"/>
        </w:rPr>
        <w:t>______________________</w:t>
      </w:r>
    </w:p>
    <w:sectPr w:rsidR="004D7573" w:rsidRPr="00924303" w:rsidSect="0066224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51B68" w14:textId="77777777" w:rsidR="00F916B1" w:rsidRDefault="00F916B1">
      <w:pPr>
        <w:spacing w:after="0" w:line="240" w:lineRule="auto"/>
      </w:pPr>
      <w:r>
        <w:separator/>
      </w:r>
    </w:p>
  </w:endnote>
  <w:endnote w:type="continuationSeparator" w:id="0">
    <w:p w14:paraId="3E9871CA" w14:textId="77777777" w:rsidR="00F916B1" w:rsidRDefault="00F9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FB53" w14:textId="77777777" w:rsidR="00662249" w:rsidRDefault="002C1FDA">
    <w:pPr>
      <w:pStyle w:val="Podnoje"/>
      <w:jc w:val="right"/>
    </w:pPr>
    <w:r>
      <w:fldChar w:fldCharType="begin"/>
    </w:r>
    <w:r>
      <w:instrText>PAGE   \* MERGEFORMAT</w:instrText>
    </w:r>
    <w:r>
      <w:fldChar w:fldCharType="separate"/>
    </w:r>
    <w:r w:rsidR="00DC1132">
      <w:rPr>
        <w:noProof/>
      </w:rPr>
      <w:t>5</w:t>
    </w:r>
    <w:r>
      <w:fldChar w:fldCharType="end"/>
    </w:r>
  </w:p>
  <w:p w14:paraId="509F92C4" w14:textId="77777777" w:rsidR="00662249" w:rsidRDefault="006622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6FDAC" w14:textId="77777777" w:rsidR="00F916B1" w:rsidRDefault="00F916B1">
      <w:pPr>
        <w:spacing w:after="0" w:line="240" w:lineRule="auto"/>
      </w:pPr>
      <w:r>
        <w:separator/>
      </w:r>
    </w:p>
  </w:footnote>
  <w:footnote w:type="continuationSeparator" w:id="0">
    <w:p w14:paraId="6C254B38" w14:textId="77777777" w:rsidR="00F916B1" w:rsidRDefault="00F91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D690EE4"/>
    <w:multiLevelType w:val="hybridMultilevel"/>
    <w:tmpl w:val="146CE936"/>
    <w:lvl w:ilvl="0" w:tplc="47282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4A94138"/>
    <w:multiLevelType w:val="hybridMultilevel"/>
    <w:tmpl w:val="AB78B780"/>
    <w:lvl w:ilvl="0" w:tplc="25CA28D4">
      <w:start w:val="1"/>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A8858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16F21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A2180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A482F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2EF4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82484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866A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41D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DA"/>
    <w:rsid w:val="000A1637"/>
    <w:rsid w:val="00155EFC"/>
    <w:rsid w:val="001D75DF"/>
    <w:rsid w:val="001E216F"/>
    <w:rsid w:val="001F6AC2"/>
    <w:rsid w:val="00265628"/>
    <w:rsid w:val="00282D81"/>
    <w:rsid w:val="002C1FDA"/>
    <w:rsid w:val="00372D84"/>
    <w:rsid w:val="00377912"/>
    <w:rsid w:val="0045020F"/>
    <w:rsid w:val="004D7573"/>
    <w:rsid w:val="004F782E"/>
    <w:rsid w:val="0051531F"/>
    <w:rsid w:val="005159F5"/>
    <w:rsid w:val="00531313"/>
    <w:rsid w:val="00541811"/>
    <w:rsid w:val="00645BB8"/>
    <w:rsid w:val="00661434"/>
    <w:rsid w:val="00662249"/>
    <w:rsid w:val="00746160"/>
    <w:rsid w:val="00762367"/>
    <w:rsid w:val="007A2FDF"/>
    <w:rsid w:val="008D1A80"/>
    <w:rsid w:val="00913267"/>
    <w:rsid w:val="00924303"/>
    <w:rsid w:val="009E354F"/>
    <w:rsid w:val="00A3569A"/>
    <w:rsid w:val="00A411B6"/>
    <w:rsid w:val="00A55615"/>
    <w:rsid w:val="00AD5A4E"/>
    <w:rsid w:val="00B1732F"/>
    <w:rsid w:val="00B3174D"/>
    <w:rsid w:val="00B51EA5"/>
    <w:rsid w:val="00B949E7"/>
    <w:rsid w:val="00C00EE8"/>
    <w:rsid w:val="00C05849"/>
    <w:rsid w:val="00C31EE2"/>
    <w:rsid w:val="00C910F0"/>
    <w:rsid w:val="00D00E38"/>
    <w:rsid w:val="00D10CCA"/>
    <w:rsid w:val="00D60CF1"/>
    <w:rsid w:val="00D91AF2"/>
    <w:rsid w:val="00DC1132"/>
    <w:rsid w:val="00F31FA4"/>
    <w:rsid w:val="00F508C0"/>
    <w:rsid w:val="00F86BEC"/>
    <w:rsid w:val="00F916B1"/>
    <w:rsid w:val="00F9438A"/>
    <w:rsid w:val="00FE70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AEFF"/>
  <w15:docId w15:val="{440A4B22-FE40-412A-876D-0E3FEACF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FD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2C1FDA"/>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C1FDA"/>
  </w:style>
  <w:style w:type="paragraph" w:styleId="Odlomakpopisa">
    <w:name w:val="List Paragraph"/>
    <w:basedOn w:val="Normal"/>
    <w:uiPriority w:val="34"/>
    <w:qFormat/>
    <w:rsid w:val="002C1FDA"/>
    <w:pPr>
      <w:ind w:left="720"/>
      <w:contextualSpacing/>
    </w:pPr>
  </w:style>
  <w:style w:type="paragraph" w:customStyle="1" w:styleId="Default">
    <w:name w:val="Default"/>
    <w:uiPriority w:val="99"/>
    <w:rsid w:val="002C1F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0A163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A1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lok.hr/" TargetMode="External"/><Relationship Id="rId4" Type="http://schemas.openxmlformats.org/officeDocument/2006/relationships/settings" Target="settings.xml"/><Relationship Id="rId9" Type="http://schemas.openxmlformats.org/officeDocument/2006/relationships/hyperlink" Target="mailto:grad.ilok@ilo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E55A-A365-404D-A608-4208F271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1931</Words>
  <Characters>11013</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 Faletar</cp:lastModifiedBy>
  <cp:revision>3</cp:revision>
  <cp:lastPrinted>2021-02-04T12:39:00Z</cp:lastPrinted>
  <dcterms:created xsi:type="dcterms:W3CDTF">2021-02-04T09:24:00Z</dcterms:created>
  <dcterms:modified xsi:type="dcterms:W3CDTF">2021-02-04T13:13:00Z</dcterms:modified>
</cp:coreProperties>
</file>